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4e3dd" w14:textId="1d4e3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шешімінің күшін жою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2021 жылғы 28 желтоқсандағы № 14/140-VII шешімі. Қазақстан Республикасының Әділет министрлігінде 2021 жылғы 30 желтоқсандағы № 26243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Катонқарағай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Катонқарағай аудандық мәслихатының "Сот шешімімен Катонқарағай ауданының коммуналдық меншігіне түскен болып танылған иесіз қалдықтарды басқару қағидаларын бекіту туралы" 2017 жылғы 23 қарашадағы № 14/124-VI (Нормативтік құқықтық актілердің мемлекеттік тіркеу тізілімінде № 5391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