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fbe7" w14:textId="d70f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53/554-VI "2021-2023 жылдарға арналған Жарма ауданы Шар қаласының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29 наурыздағы № 4/45-VII шешімі. Шығыс Қазақстан облысының Әділет департаментінде 2021 жылғы 13 сәуірде № 8597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Жарма аудандық мәслихатының 2021 жылғы 18 наурыздағы № 3/16-VІІ "Жарма аудандық мәслихатының 2020 жылғы 25 желтоқсандағы № 53/521-VI "2021-2023 жылдарға арналған Жарма ауданының бюджеті туралы" шешіміне өзгерістер енгізу туралы" (нормативтік құқықтық актілерді мемлекеттік тіркеу Тізілімінде № 8476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Жарма аудандық мәслихатының 2020 жылғы 30 желтоқсандағы № 53/554-VI "2021-2023 жылдарға арналған Жарма ауданы Шар қаласының бюджеті туралы" (нормативтік құқықтық актілерді мемлекеттік тіркеу Тізілімінде № 8218 болып тіркелген, Қазақстан Республикасы нормативтік құқықтық актілерінің электрондық түрдегі эталондық бақылау банкінде 2021 жылғы 15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Шар қаласының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90979,0 мың теңге, соның ішінде:</w:t>
      </w:r>
    </w:p>
    <w:p>
      <w:pPr>
        <w:spacing w:after="0"/>
        <w:ind w:left="0"/>
        <w:jc w:val="both"/>
      </w:pPr>
      <w:r>
        <w:rPr>
          <w:rFonts w:ascii="Times New Roman"/>
          <w:b w:val="false"/>
          <w:i w:val="false"/>
          <w:color w:val="000000"/>
          <w:sz w:val="28"/>
        </w:rPr>
        <w:t>
      салықтық түсімдер – 17595,0 мың теңге;</w:t>
      </w:r>
    </w:p>
    <w:p>
      <w:pPr>
        <w:spacing w:after="0"/>
        <w:ind w:left="0"/>
        <w:jc w:val="both"/>
      </w:pPr>
      <w:r>
        <w:rPr>
          <w:rFonts w:ascii="Times New Roman"/>
          <w:b w:val="false"/>
          <w:i w:val="false"/>
          <w:color w:val="000000"/>
          <w:sz w:val="28"/>
        </w:rPr>
        <w:t>
      салықтық емес түсімдер – 16,0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73368,0 мың теңге;</w:t>
      </w:r>
    </w:p>
    <w:p>
      <w:pPr>
        <w:spacing w:after="0"/>
        <w:ind w:left="0"/>
        <w:jc w:val="both"/>
      </w:pPr>
      <w:r>
        <w:rPr>
          <w:rFonts w:ascii="Times New Roman"/>
          <w:b w:val="false"/>
          <w:i w:val="false"/>
          <w:color w:val="000000"/>
          <w:sz w:val="28"/>
        </w:rPr>
        <w:t>
      2) шығындар – 94081,3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-3102,3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3102,3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3102,3 мың теңге.";</w:t>
      </w:r>
    </w:p>
    <w:bookmarkStart w:name="z27"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29 наурыздағы </w:t>
            </w:r>
            <w:r>
              <w:br/>
            </w:r>
            <w:r>
              <w:rPr>
                <w:rFonts w:ascii="Times New Roman"/>
                <w:b w:val="false"/>
                <w:i w:val="false"/>
                <w:color w:val="000000"/>
                <w:sz w:val="20"/>
              </w:rPr>
              <w:t>№ 4/45-VII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53/554-VI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Шар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3"/>
        <w:gridCol w:w="243"/>
        <w:gridCol w:w="740"/>
        <w:gridCol w:w="1700"/>
        <w:gridCol w:w="1701"/>
        <w:gridCol w:w="4402"/>
        <w:gridCol w:w="20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90 979,0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