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af98" w14:textId="7a5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14 наурыздағы № 19/167-VI "Жарма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2021 жылғы 29 наурыздағы № 4/25-VII шешімі. Шығыс Қазақстан облысының Әділет департаментінде 2021 жылғы 2 сәуірде № 8493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14 наурыздағы № 19/167-VI "Жарма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туралы" (нормативтік құқықтық актілерді мемлекеттік тіркеу Тізілімінде № 5601 болып тіркелген, Қазақстан Республикасы нормативтік құқықтық актілерінің электрондық түрдегі эталондық бақылау банкінде 2018 жылғы 19 сәуірде, "Қалба тынысы" газетінде 2018 жылғы 20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