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b71d" w14:textId="aa8b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Глубокое ауданы Ертіс ауылдық округі әкімінің 2021 жылғы 21 сәуірдегі № 2 "Глубокое ауданы Ертіс ауылдық округінің Уварово ауылында ірі қара малға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2021 жылғы 27 қазандағы № 9 шешімі. Қазақстан Республикасының Әділет министрлігінде 2021 жылғы 1 қарашада № 24990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Глубокое ауданының бас мемлекеттік ветеринариялық-санитариялық инспекторының 2021 жылғы 31 тамыздағы №358 ұсынысы негізінде,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Ертіс ауылдық округінің Уварово ауылы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Глубокое ауданы Ертіс ауылдық округі әкімінің 2021 жылғы 21 сәуірдегі №2 "Глубокое ауданы Ертіс ауылдық округінің Уварово ауылында ірі қара малға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№8667 болып тіркелген) күші жойылды деп танылсын.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