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a520" w14:textId="56aa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2021 жылғы 19 қарашадағы № 513 қаулысы. Қазақстан Республикасының Әділет министрлігінде 2021 жылғы 22 қарашада № 25307 болып тіркелді. Күші жойылды - Шығыс Қазақстан облысы Глубокое аудандық әкімдігінің 2025 жылғы 21 қарашадағы № 481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әкімдігінің 21.11.2025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Глубокое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7906 болып тіркелген) мынадай өзгеріс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Глубокое ауданы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Глубокое ауданы әкімдігінің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Глубокое ауданы әкімінің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ауданының 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елді мекендерінде салық салу объектілерінің орналасқан жерін ескеретін аймақтарға бөлу коэфициенттері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кентінің 05-068-057 сәйкестендіру нөмірінің бағалау аймағы ("Курчум" шағын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кентінің 05-068-058 сәйкестендіру нөмірінің бағалау аймағы ("Киргородок" шағын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кентінің 05-068-059 сәйкестендіру нөмірінің бағалау аймағы ("Петушки" шағын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кентінің 05-068-060 сәйкестендіру нөмірінің бағалау аймағы ("Больничный городок" шағын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кентінің 05-068-069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Белоусовка кентінің 05-068-070 сәйкестендіру нөмірінің бағалау аймағы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кентінің 05-068-071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 кентінің 05-068-022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 кентінің 05-068-023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ауылының 05-068-025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ауылының 05-068-026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ауылының 05-068-027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Аврора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ауылының 05-068-064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ауылының 05-068-065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Черногорка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ауылының 05-068-116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ауылының 05-068-117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Бобровка ауылының 05-068-077 сәйкестендіру нөмірінің бағалау аймағы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Бобровка ауылының 05-068-078 сәйкестендіру нөмірінің бағалау аймағы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ауылының 05-068-008 сәйкестендіру нөмірінің бағалау аймағы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ауылының 05-068-009 сәйкестендіру нөмірінің бағалау аймағы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ауылының 05-068-087 сәйкестендіру нөмірінің бағалау аймағы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ауылының 05-068-088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Ульба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Быструха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Зимовье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ауылының 05-068-053 сәйкестендіру нөмірінің бағалау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Черемшанка ауылының 05-068-054 сәйкестендіру нөмірінің бағалау аймағы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