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3b318" w14:textId="9a3b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2020 жылғы 25 желтоқсандағы № 56-5-VI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2021 жылғы 29 наурыздағы № 4-6-VII шешімі. Шығыс Қазақстан облысының Әділет департаментінде 2021 жылғы 7 сәуірде № 8535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Бородулиха аудандық мәслихатының 2020 жылғы 25 желтоқсандағы 56-5-VI "2021-2023 жылдарға арналған аудандық бюджет туралы" шешіміне (Нормативтік құқықтық актілерді мемлекеттік тіркеу тізілімінде 8256 нөмірімен тіркелген, Казакстан Республикасы нормативтік құқықтық актілерінің электрондық түрдегі Эталондық бақылау банкінде 2021 жылғы 14 қантарда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6657555,7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1173843 мың теңге;</w:t>
      </w:r>
    </w:p>
    <w:bookmarkEnd w:id="5"/>
    <w:bookmarkStart w:name="z13" w:id="6"/>
    <w:p>
      <w:pPr>
        <w:spacing w:after="0"/>
        <w:ind w:left="0"/>
        <w:jc w:val="both"/>
      </w:pPr>
      <w:r>
        <w:rPr>
          <w:rFonts w:ascii="Times New Roman"/>
          <w:b w:val="false"/>
          <w:i w:val="false"/>
          <w:color w:val="000000"/>
          <w:sz w:val="28"/>
        </w:rPr>
        <w:t>
      салықтық емес түсімдер – 23532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700 мың теңге;</w:t>
      </w:r>
    </w:p>
    <w:bookmarkEnd w:id="7"/>
    <w:bookmarkStart w:name="z15" w:id="8"/>
    <w:p>
      <w:pPr>
        <w:spacing w:after="0"/>
        <w:ind w:left="0"/>
        <w:jc w:val="both"/>
      </w:pPr>
      <w:r>
        <w:rPr>
          <w:rFonts w:ascii="Times New Roman"/>
          <w:b w:val="false"/>
          <w:i w:val="false"/>
          <w:color w:val="000000"/>
          <w:sz w:val="28"/>
        </w:rPr>
        <w:t>
      трансферттер түсімі – 5459480,7 мың теңге;</w:t>
      </w:r>
    </w:p>
    <w:bookmarkEnd w:id="8"/>
    <w:bookmarkStart w:name="z16" w:id="9"/>
    <w:p>
      <w:pPr>
        <w:spacing w:after="0"/>
        <w:ind w:left="0"/>
        <w:jc w:val="both"/>
      </w:pPr>
      <w:r>
        <w:rPr>
          <w:rFonts w:ascii="Times New Roman"/>
          <w:b w:val="false"/>
          <w:i w:val="false"/>
          <w:color w:val="000000"/>
          <w:sz w:val="28"/>
        </w:rPr>
        <w:t>
      2) шығындар – 6881159,9 мың теңге;</w:t>
      </w:r>
    </w:p>
    <w:bookmarkEnd w:id="9"/>
    <w:bookmarkStart w:name="z17" w:id="10"/>
    <w:p>
      <w:pPr>
        <w:spacing w:after="0"/>
        <w:ind w:left="0"/>
        <w:jc w:val="both"/>
      </w:pPr>
      <w:r>
        <w:rPr>
          <w:rFonts w:ascii="Times New Roman"/>
          <w:b w:val="false"/>
          <w:i w:val="false"/>
          <w:color w:val="000000"/>
          <w:sz w:val="28"/>
        </w:rPr>
        <w:t xml:space="preserve">
      3) таза бюджеттік кредиттеу – 98785 мың теңге, соның ішінде: </w:t>
      </w:r>
    </w:p>
    <w:bookmarkEnd w:id="10"/>
    <w:bookmarkStart w:name="z18" w:id="11"/>
    <w:p>
      <w:pPr>
        <w:spacing w:after="0"/>
        <w:ind w:left="0"/>
        <w:jc w:val="both"/>
      </w:pPr>
      <w:r>
        <w:rPr>
          <w:rFonts w:ascii="Times New Roman"/>
          <w:b w:val="false"/>
          <w:i w:val="false"/>
          <w:color w:val="000000"/>
          <w:sz w:val="28"/>
        </w:rPr>
        <w:t>
      бюджеттік кредиттер – 140016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41231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- 322389,2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322389,2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140016 мың теңге;</w:t>
      </w:r>
    </w:p>
    <w:bookmarkEnd w:id="18"/>
    <w:bookmarkStart w:name="z26" w:id="19"/>
    <w:p>
      <w:pPr>
        <w:spacing w:after="0"/>
        <w:ind w:left="0"/>
        <w:jc w:val="both"/>
      </w:pPr>
      <w:r>
        <w:rPr>
          <w:rFonts w:ascii="Times New Roman"/>
          <w:b w:val="false"/>
          <w:i w:val="false"/>
          <w:color w:val="000000"/>
          <w:sz w:val="28"/>
        </w:rPr>
        <w:t>
      қарыздарды өтеу– 41231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223604,2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"9. 2021 жылға арналған аудандық бюджетте облыстық бюджеттен 186359 мың теңге сомасында ағымдағы нысаналы трансферттер көзделсін.";</w:t>
      </w:r>
    </w:p>
    <w:bookmarkEnd w:id="21"/>
    <w:bookmarkStart w:name="z30" w:id="2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22"/>
    <w:bookmarkStart w:name="z31" w:id="23"/>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Апенов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29 наурыздағы </w:t>
            </w:r>
            <w:r>
              <w:br/>
            </w:r>
            <w:r>
              <w:rPr>
                <w:rFonts w:ascii="Times New Roman"/>
                <w:b w:val="false"/>
                <w:i w:val="false"/>
                <w:color w:val="000000"/>
                <w:sz w:val="20"/>
              </w:rPr>
              <w:t>№ 4-6-VII шешіміне 1-қосымша</w:t>
            </w:r>
          </w:p>
        </w:tc>
      </w:tr>
    </w:tbl>
    <w:bookmarkStart w:name="z35" w:id="24"/>
    <w:p>
      <w:pPr>
        <w:spacing w:after="0"/>
        <w:ind w:left="0"/>
        <w:jc w:val="left"/>
      </w:pPr>
      <w:r>
        <w:rPr>
          <w:rFonts w:ascii="Times New Roman"/>
          <w:b/>
          <w:i w:val="false"/>
          <w:color w:val="000000"/>
        </w:rPr>
        <w:t xml:space="preserve"> 2021 жылға арналған аудандық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1083"/>
        <w:gridCol w:w="698"/>
        <w:gridCol w:w="6221"/>
        <w:gridCol w:w="3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6657555,7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1173843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486573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433050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370489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370489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266903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266903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5459480,7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манызы бар қалалардың, ауылдардың,кенттердің, аулдық округтардың бюджеттерінен трансферттер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5459474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5459474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80"/>
        <w:gridCol w:w="1121"/>
        <w:gridCol w:w="1269"/>
        <w:gridCol w:w="5513"/>
        <w:gridCol w:w="27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6881159,9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391035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133644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639624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194386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194386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194386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426152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426152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913207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913207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4402394,9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4402394,9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4402394,9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148741,9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3889381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364272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-322389,2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322389,2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223604,2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223604,2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223604,2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