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81eb" w14:textId="334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Таврия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2-19-VII шешімі. Шығыс Қазақстан облысының Әділет департаментінде 2021 жылғы 26 қаңтарда № 8366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Таврия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24852 мың теңге, соның ішінде:</w:t>
      </w:r>
    </w:p>
    <w:p>
      <w:pPr>
        <w:spacing w:after="0"/>
        <w:ind w:left="0"/>
        <w:jc w:val="both"/>
      </w:pPr>
      <w:r>
        <w:rPr>
          <w:rFonts w:ascii="Times New Roman"/>
          <w:b w:val="false"/>
          <w:i w:val="false"/>
          <w:color w:val="000000"/>
          <w:sz w:val="28"/>
        </w:rPr>
        <w:t xml:space="preserve">
      салықтық түсімдер – 1080 мың теңге; </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23772 мың теңге;</w:t>
      </w:r>
    </w:p>
    <w:p>
      <w:pPr>
        <w:spacing w:after="0"/>
        <w:ind w:left="0"/>
        <w:jc w:val="both"/>
      </w:pPr>
      <w:r>
        <w:rPr>
          <w:rFonts w:ascii="Times New Roman"/>
          <w:b w:val="false"/>
          <w:i w:val="false"/>
          <w:color w:val="000000"/>
          <w:sz w:val="28"/>
        </w:rPr>
        <w:t>
      2) шығындар – 24852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Бородулиха аудандық мәслихатының 10.12.2021 </w:t>
      </w:r>
      <w:r>
        <w:rPr>
          <w:rFonts w:ascii="Times New Roman"/>
          <w:b w:val="false"/>
          <w:i w:val="false"/>
          <w:color w:val="000000"/>
          <w:sz w:val="28"/>
        </w:rPr>
        <w:t>№ 11-19-VII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Таврия ауылдық округ бюджетіне аудандық бюджеттен берілетін бюджеттік субвенцияның көлемі 18104 мың теңге сомасында ескерілсін.</w:t>
      </w:r>
    </w:p>
    <w:bookmarkEnd w:id="2"/>
    <w:p>
      <w:pPr>
        <w:spacing w:after="0"/>
        <w:ind w:left="0"/>
        <w:jc w:val="both"/>
      </w:pPr>
      <w:r>
        <w:rPr>
          <w:rFonts w:ascii="Times New Roman"/>
          <w:b w:val="false"/>
          <w:i w:val="false"/>
          <w:color w:val="000000"/>
          <w:sz w:val="28"/>
        </w:rPr>
        <w:t>
      2-1. Таврия ауылдық округінің 2021 жылға арналған бюджетінде аудандық бюджеттен 5668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Шығыс Қазақстан облысы Бородулиха аудандық мәслихатының 10.12.2021 </w:t>
      </w:r>
      <w:r>
        <w:rPr>
          <w:rFonts w:ascii="Times New Roman"/>
          <w:b w:val="false"/>
          <w:i w:val="false"/>
          <w:color w:val="000000"/>
          <w:sz w:val="28"/>
        </w:rPr>
        <w:t>№ 11-19-VII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6"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46-19-VI "2020-2022 жылдарға арналған Бородулиха ауданы Таврия ауылдық округінің бюджеті туралы" (Нормативтік құқықтық актілерді мемлекеттік тіркеу тізілімінде 2020 жылғы 20 қаңтарда 6607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56-22-VI "Бородулиха аудандық мәслихатының 2020 жылғы 16 қаңтардағы № 46-2-VI "2020-2022 жылдарға арналған Бородулиха ауданы Таврия ауылдық округінің бюджеті туралы" шешіміне өзгерістер енгізу туралы" (Нормативтік құқықтық актілерді мемлекеттік тіркеу тізілімінде 8153 нөмірімен тіркелген, Қазақстан Республикасы нормативтік құқықтық актілерінің электрондық түрдегі Эталондық бақылау банкінде 2021 жылғы 6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2-19-VII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Таврия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11-19-VII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 шылығын қаржыландыру (профициттi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2-19-VII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Таврия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2-19-VII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Таврия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