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6e6e" w14:textId="8fc6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Зубаир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2-9-VII шешімі. Шығыс Қазақстан облысының Әділет департаментінде 2021 жылғы 26 қаңтарда № 8363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 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Зубаир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17753 мың теңге, соның ішінде:</w:t>
      </w:r>
    </w:p>
    <w:p>
      <w:pPr>
        <w:spacing w:after="0"/>
        <w:ind w:left="0"/>
        <w:jc w:val="both"/>
      </w:pPr>
      <w:r>
        <w:rPr>
          <w:rFonts w:ascii="Times New Roman"/>
          <w:b w:val="false"/>
          <w:i w:val="false"/>
          <w:color w:val="000000"/>
          <w:sz w:val="28"/>
        </w:rPr>
        <w:t>
      салықтық түсімдер – 1131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16622 мың теңге;</w:t>
      </w:r>
    </w:p>
    <w:p>
      <w:pPr>
        <w:spacing w:after="0"/>
        <w:ind w:left="0"/>
        <w:jc w:val="both"/>
      </w:pPr>
      <w:r>
        <w:rPr>
          <w:rFonts w:ascii="Times New Roman"/>
          <w:b w:val="false"/>
          <w:i w:val="false"/>
          <w:color w:val="000000"/>
          <w:sz w:val="28"/>
        </w:rPr>
        <w:t>
      2) шығындар – 18153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400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10.12.2021 </w:t>
      </w:r>
      <w:r>
        <w:rPr>
          <w:rFonts w:ascii="Times New Roman"/>
          <w:b w:val="false"/>
          <w:i w:val="false"/>
          <w:color w:val="000000"/>
          <w:sz w:val="28"/>
        </w:rPr>
        <w:t xml:space="preserve">№ 11-9-VII </w:t>
      </w:r>
      <w:r>
        <w:rPr>
          <w:rFonts w:ascii="Times New Roman"/>
          <w:b w:val="false"/>
          <w:i w:val="false"/>
          <w:color w:val="ff0000"/>
          <w:sz w:val="28"/>
        </w:rPr>
        <w:t>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2021 жылға арналған Зубаир ауылдық округ бюджетіне аудандық бюджеттен берілетін бюджеттік субвенцияның көлемі 13643 мың теңге сомасында ескерілсін. </w:t>
      </w:r>
    </w:p>
    <w:bookmarkEnd w:id="2"/>
    <w:p>
      <w:pPr>
        <w:spacing w:after="0"/>
        <w:ind w:left="0"/>
        <w:jc w:val="both"/>
      </w:pPr>
      <w:r>
        <w:rPr>
          <w:rFonts w:ascii="Times New Roman"/>
          <w:b w:val="false"/>
          <w:i w:val="false"/>
          <w:color w:val="000000"/>
          <w:sz w:val="28"/>
        </w:rPr>
        <w:t>
      2-1. Зубаир ауылдық округінің 2021 жылға арналған бюджетінде аудандық бюджеттен 2979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xml:space="preserve">№ 11-9-VII </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Бородулиха аудандық мәслихатының келесі шешімінің күші жойылды деп танылсын:</w:t>
      </w:r>
    </w:p>
    <w:bookmarkEnd w:id="3"/>
    <w:bookmarkStart w:name="z9" w:id="4"/>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46-9-VI "2020-2022 жылдарға арналған Бородулиха ауданы Зубаир ауылдық округінің бюджеті туралы" (Нормативтік құқықтық актілерді мемлекеттік тіркеу тізілімінде 2020 жылғы 20 қаңтарда 6605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2-9-VII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Зубаир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xml:space="preserve">№ 11-9-VII </w:t>
      </w:r>
      <w:r>
        <w:rPr>
          <w:rFonts w:ascii="Times New Roman"/>
          <w:b w:val="false"/>
          <w:i w:val="false"/>
          <w:color w:val="ff0000"/>
          <w:sz w:val="28"/>
        </w:rPr>
        <w:t>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 ккөмек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қаражаттарыні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2-9-VII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Зубаир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 ккөмек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2-9-VII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Зубаир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 ккөмек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