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297" w14:textId="5952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55/535-VІ "2021-2023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5/67-VIІ шешімі. Қазақстан Республикасының Әділет министрлігінде 2021 жылғы 24 мамырда № 22796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55/535-VІ "2021-2023 жылдарға арналған Аягөз ауданының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8298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2021 -2023 жылдарға арналған Байқошқар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15003,0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428,0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5/67-VIІ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баска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баска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