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d00" w14:textId="eca2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55/546-VІ "2021-2023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4/44-VIІ шешімі. Шығыс Қазақстан облысының Әділет департаментінде 2021 жылғы 8 сәуірде № 8563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№55/546-VІ "2021-2023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8303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Мыңбұлақ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28629,0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208,8 мың теңге.";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Мыңбұлақ ауылдық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