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9c8" w14:textId="a1a5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55/538-VІ "2021-2023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4/36-VIІ шешімі. Шығыс Қазақстан облысының Әділет департаментінде 2021 жылғы 8 сәуірде № 8548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55/538-VІ "2021-2023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8318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Емельтау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18165,0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1,7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55/538 - 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