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fcaf" w14:textId="715f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58/10-VI "2021-2023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25 маусымдағы № 9/5-VII шешімі. Қазақстан Республикасының Әділет министрлігінде 2021 жылғы 14 шілдеде № 23493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1."2021-2023 жылдарға арналған Көкбай ауылдық округінің бюджеті туралы" мәслихаттың 2020 жылғы 28 желтоқсандағы № 58/10-VI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8087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Көкбай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37 562,9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34 498,9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531,5 мың теңге.";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9/5-VII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