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01ac" w14:textId="7a10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шілдегі № 50/5-VI "Абай ауданы бойынша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17 наурыздағы № 4/10-VII шешімі. Шығыс Қазақстан облысының Әділет департаментінде 2021 жылғы 25 наурызда № 8463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шілдегі № 50/5-VI "Абай ауданы бойынша пайдаланылмайтын ауыл шаруашылығы мақсатындағы жерлерге жер салығының базалық мөлшерлемелерін арттыру туралы" (нормативтік құқытық актілерді мемлекеттік тіркеу Тізілімінде № 7388 болып тіркелген, Қазақстан Республикасы нормативтік құқықтық актілерінің эталондық бақылау банкінде 2020 жылғы 23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