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8926" w14:textId="15a8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23 сәуірдегі № 47/5-VI "Абай ауданы бойынша 2020-2021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28 қаңтардағы № 3/2-VII шешімі. Шығыс Қазақстан облысының Әділет департаментінде 2021 жылғы 5 ақпанда № 8396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23 сәуірдегі "Абай ауданы бойынша 2020-2021 жылдарға арналған жайылымдарды басқару және оларды пайдалану жөніндегі жоспарды бекіту туралы" № 47/5-VІ (нормативтік құқытық актілерді мемлекеттік тіркеу Тізілімінде № 7046 болып тіркелген, Қазақстан Республикасы нормативтік құқықтық актілерінің эталондық бақылау банкінде 2020 жылғы 11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