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09e5" w14:textId="8a30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2021 жылғы 8 қаңтардағы № 63/458-VI шешімі. Шығыс Қазақстан облысының Әділет департаментінде 2021 жылғы 18 қаңтарда № 8351 болып тіркелді. Күші жойылды - Абай облысы Семей қаласы мәслихатының 2023 жылғы 4 желтоқсандағы № 14/82-VIII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04.12.2023 </w:t>
      </w:r>
      <w:r>
        <w:rPr>
          <w:rFonts w:ascii="Times New Roman"/>
          <w:b w:val="false"/>
          <w:i w:val="false"/>
          <w:color w:val="ff0000"/>
          <w:sz w:val="28"/>
        </w:rPr>
        <w:t>№ 14/82-VIII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Семей қаласы мәслихатының 2020 жылғы 29 сәуірдегі № 52/379-VI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7125 болып тіркелген, 2020 жылғы 29 мамырда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әділет органында мемлекеттік тіркеу тізіліміне енгізілгенсон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2021 жылғы 8 қаңтардағы </w:t>
            </w:r>
            <w:r>
              <w:br/>
            </w:r>
            <w:r>
              <w:rPr>
                <w:rFonts w:ascii="Times New Roman"/>
                <w:b w:val="false"/>
                <w:i w:val="false"/>
                <w:color w:val="000000"/>
                <w:sz w:val="20"/>
              </w:rPr>
              <w:t xml:space="preserve">№ 63/458-VI шешімге </w:t>
            </w:r>
            <w:r>
              <w:br/>
            </w: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Қосымша жаңа редакцияда - Абай облысы Семей қаласының мәслихатының 04.11.2022 </w:t>
      </w:r>
      <w:r>
        <w:rPr>
          <w:rFonts w:ascii="Times New Roman"/>
          <w:b w:val="false"/>
          <w:i w:val="false"/>
          <w:color w:val="ff0000"/>
          <w:sz w:val="28"/>
        </w:rPr>
        <w:t>№ 35/245- 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6"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17"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Семей қаласы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күнкөріс минимумы - Абай облысының статистика органдары есептейтін, ең төменгі тұтыну себетінің құны бойынша бірдей бір адамға қажетті ең төменгі ақшалай кіріс;</w:t>
      </w:r>
    </w:p>
    <w:bookmarkEnd w:id="9"/>
    <w:bookmarkStart w:name="z19"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1"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22" w:id="13"/>
    <w:p>
      <w:pPr>
        <w:spacing w:after="0"/>
        <w:ind w:left="0"/>
        <w:jc w:val="both"/>
      </w:pPr>
      <w:r>
        <w:rPr>
          <w:rFonts w:ascii="Times New Roman"/>
          <w:b w:val="false"/>
          <w:i w:val="false"/>
          <w:color w:val="000000"/>
          <w:sz w:val="28"/>
        </w:rPr>
        <w:t>
      7) уәкілетті орган – "Абай облысы Семей қаласының жұмыспен қамту, әлеуметтік бағдарламалар және азаматтық хал актілерін тіркеу бөлімі" мемлекеттік мекемесі;</w:t>
      </w:r>
    </w:p>
    <w:bookmarkEnd w:id="13"/>
    <w:bookmarkStart w:name="z23"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қала әкімінің шешімдерімен құрылатын комиссия;</w:t>
      </w:r>
    </w:p>
    <w:bookmarkEnd w:id="14"/>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мәтіні өзгермейді – Абай облысы Семей қаласы мәслихатының 20.04.2023 </w:t>
      </w:r>
      <w:r>
        <w:rPr>
          <w:rFonts w:ascii="Times New Roman"/>
          <w:b w:val="false"/>
          <w:i w:val="false"/>
          <w:color w:val="000000"/>
          <w:sz w:val="28"/>
        </w:rPr>
        <w:t>№ 2/15-VIII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5"/>
    <w:bookmarkStart w:name="z26" w:id="16"/>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6"/>
    <w:bookmarkStart w:name="z27" w:id="17"/>
    <w:p>
      <w:pPr>
        <w:spacing w:after="0"/>
        <w:ind w:left="0"/>
        <w:jc w:val="both"/>
      </w:pPr>
      <w:r>
        <w:rPr>
          <w:rFonts w:ascii="Times New Roman"/>
          <w:b w:val="false"/>
          <w:i w:val="false"/>
          <w:color w:val="000000"/>
          <w:sz w:val="28"/>
        </w:rPr>
        <w:t>
      5. Осы Қағидалар Семей қаласының аумағында тіркелген тұлғаларға қолданылады.</w:t>
      </w:r>
    </w:p>
    <w:bookmarkEnd w:id="17"/>
    <w:bookmarkStart w:name="z28" w:id="18"/>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10-баптың</w:t>
      </w:r>
      <w:r>
        <w:rPr>
          <w:rFonts w:ascii="Times New Roman"/>
          <w:b w:val="false"/>
          <w:i w:val="false"/>
          <w:color w:val="000000"/>
          <w:sz w:val="28"/>
        </w:rPr>
        <w:t xml:space="preserve"> 2) тармақшасында, </w:t>
      </w:r>
      <w:r>
        <w:rPr>
          <w:rFonts w:ascii="Times New Roman"/>
          <w:b w:val="false"/>
          <w:i w:val="false"/>
          <w:color w:val="000000"/>
          <w:sz w:val="28"/>
        </w:rPr>
        <w:t>11-баптың</w:t>
      </w:r>
      <w:r>
        <w:rPr>
          <w:rFonts w:ascii="Times New Roman"/>
          <w:b w:val="false"/>
          <w:i w:val="false"/>
          <w:color w:val="000000"/>
          <w:sz w:val="28"/>
        </w:rPr>
        <w:t xml:space="preserve"> 2) тармақшасында, </w:t>
      </w:r>
      <w:r>
        <w:rPr>
          <w:rFonts w:ascii="Times New Roman"/>
          <w:b w:val="false"/>
          <w:i w:val="false"/>
          <w:color w:val="000000"/>
          <w:sz w:val="28"/>
        </w:rPr>
        <w:t>12-баптың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17-бабының</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Семей қаласы мәслихатының 20.04.2023 </w:t>
      </w:r>
      <w:r>
        <w:rPr>
          <w:rFonts w:ascii="Times New Roman"/>
          <w:b w:val="false"/>
          <w:i w:val="false"/>
          <w:color w:val="000000"/>
          <w:sz w:val="28"/>
        </w:rPr>
        <w:t>№ 2/15-VIII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19"/>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9"/>
    <w:bookmarkStart w:name="z30" w:id="20"/>
    <w:p>
      <w:pPr>
        <w:spacing w:after="0"/>
        <w:ind w:left="0"/>
        <w:jc w:val="both"/>
      </w:pPr>
      <w:r>
        <w:rPr>
          <w:rFonts w:ascii="Times New Roman"/>
          <w:b w:val="false"/>
          <w:i w:val="false"/>
          <w:color w:val="000000"/>
          <w:sz w:val="28"/>
        </w:rPr>
        <w:t>
      7. Мерекелік күндерге орай көрсетілетін әлеуметтік көмек азаматтардың келесі санаттарына ақшалай төлемдер түрінде бір рет беріледі:</w:t>
      </w:r>
    </w:p>
    <w:bookmarkEnd w:id="20"/>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- 1500000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- 1500000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70 000 (жетпіс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100 000 (жүз мың) теңге мөлшерінде;</w:t>
      </w:r>
    </w:p>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p>
      <w:pPr>
        <w:spacing w:after="0"/>
        <w:ind w:left="0"/>
        <w:jc w:val="both"/>
      </w:pPr>
      <w:r>
        <w:rPr>
          <w:rFonts w:ascii="Times New Roman"/>
          <w:b w:val="false"/>
          <w:i w:val="false"/>
          <w:color w:val="000000"/>
          <w:sz w:val="28"/>
        </w:rPr>
        <w:t>
      3) 30 тамыз - Қазақстан Республикасының Конституция күні:</w:t>
      </w:r>
    </w:p>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топтағы мүгедектігі бар адамдарға – 15 000 (он бес мың) теңге мөлшерінде;</w:t>
      </w:r>
    </w:p>
    <w:p>
      <w:pPr>
        <w:spacing w:after="0"/>
        <w:ind w:left="0"/>
        <w:jc w:val="both"/>
      </w:pPr>
      <w:r>
        <w:rPr>
          <w:rFonts w:ascii="Times New Roman"/>
          <w:b w:val="false"/>
          <w:i w:val="false"/>
          <w:color w:val="000000"/>
          <w:sz w:val="28"/>
        </w:rPr>
        <w:t>
      4) 16 желтоқсан - Тәуелсіздік күні:</w:t>
      </w:r>
    </w:p>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- 13 000 (он үш мың) теңге мөлшерінде; </w:t>
      </w:r>
    </w:p>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 - 13 000 (он үш мың) теңге мөлшерінде; </w:t>
      </w:r>
    </w:p>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- 13 000 (он үш мың) теңге мөлшерінде; </w:t>
      </w:r>
    </w:p>
    <w:p>
      <w:pPr>
        <w:spacing w:after="0"/>
        <w:ind w:left="0"/>
        <w:jc w:val="both"/>
      </w:pPr>
      <w:r>
        <w:rPr>
          <w:rFonts w:ascii="Times New Roman"/>
          <w:b w:val="false"/>
          <w:i w:val="false"/>
          <w:color w:val="000000"/>
          <w:sz w:val="28"/>
        </w:rPr>
        <w:t xml:space="preserve">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органдардың шешiмдерi бойынша қуғын-сүргiнге ұшыраған тұлғаларға - 13 000 (он үш мың) теңге мөлшерінде; </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200 000 (екі жүз мың) теңге мөлшерінде; </w:t>
      </w:r>
    </w:p>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 </w:t>
      </w:r>
    </w:p>
    <w:bookmarkStart w:name="z72" w:id="21"/>
    <w:p>
      <w:pPr>
        <w:spacing w:after="0"/>
        <w:ind w:left="0"/>
        <w:jc w:val="both"/>
      </w:pPr>
      <w:r>
        <w:rPr>
          <w:rFonts w:ascii="Times New Roman"/>
          <w:b w:val="false"/>
          <w:i w:val="false"/>
          <w:color w:val="000000"/>
          <w:sz w:val="28"/>
        </w:rPr>
        <w:t xml:space="preserve">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- 13 000 (он үш мың) теңге мөлшерінде.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Семей қаласы мәслихатының 20.04.2023 </w:t>
      </w:r>
      <w:r>
        <w:rPr>
          <w:rFonts w:ascii="Times New Roman"/>
          <w:b w:val="false"/>
          <w:i w:val="false"/>
          <w:color w:val="000000"/>
          <w:sz w:val="28"/>
        </w:rPr>
        <w:t>№ 2/15-VIII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22"/>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22"/>
    <w:bookmarkStart w:name="z74" w:id="23"/>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23"/>
    <w:bookmarkStart w:name="z75" w:id="24"/>
    <w:p>
      <w:pPr>
        <w:spacing w:after="0"/>
        <w:ind w:left="0"/>
        <w:jc w:val="both"/>
      </w:pPr>
      <w:r>
        <w:rPr>
          <w:rFonts w:ascii="Times New Roman"/>
          <w:b w:val="false"/>
          <w:i w:val="false"/>
          <w:color w:val="000000"/>
          <w:sz w:val="28"/>
        </w:rPr>
        <w:t>
      жетімдік;</w:t>
      </w:r>
    </w:p>
    <w:bookmarkEnd w:id="24"/>
    <w:bookmarkStart w:name="z76" w:id="25"/>
    <w:p>
      <w:pPr>
        <w:spacing w:after="0"/>
        <w:ind w:left="0"/>
        <w:jc w:val="both"/>
      </w:pPr>
      <w:r>
        <w:rPr>
          <w:rFonts w:ascii="Times New Roman"/>
          <w:b w:val="false"/>
          <w:i w:val="false"/>
          <w:color w:val="000000"/>
          <w:sz w:val="28"/>
        </w:rPr>
        <w:t>
      ата-ана қамқорлығының жоқтығы;</w:t>
      </w:r>
    </w:p>
    <w:bookmarkEnd w:id="25"/>
    <w:bookmarkStart w:name="z77" w:id="26"/>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bookmarkEnd w:id="26"/>
    <w:bookmarkStart w:name="z78" w:id="27"/>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bookmarkEnd w:id="27"/>
    <w:bookmarkStart w:name="z79" w:id="28"/>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bookmarkEnd w:id="28"/>
    <w:bookmarkStart w:name="z80" w:id="29"/>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bookmarkEnd w:id="29"/>
    <w:bookmarkStart w:name="z81" w:id="30"/>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bookmarkEnd w:id="30"/>
    <w:bookmarkStart w:name="z82" w:id="31"/>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мүгедектігі салдарынан өзін-өзі күтуге қабілетсіздік;</w:t>
      </w:r>
    </w:p>
    <w:bookmarkEnd w:id="31"/>
    <w:bookmarkStart w:name="z83" w:id="32"/>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bookmarkEnd w:id="32"/>
    <w:bookmarkStart w:name="z84" w:id="33"/>
    <w:p>
      <w:pPr>
        <w:spacing w:after="0"/>
        <w:ind w:left="0"/>
        <w:jc w:val="both"/>
      </w:pPr>
      <w:r>
        <w:rPr>
          <w:rFonts w:ascii="Times New Roman"/>
          <w:b w:val="false"/>
          <w:i w:val="false"/>
          <w:color w:val="000000"/>
          <w:sz w:val="28"/>
        </w:rPr>
        <w:t>
      баспанасыздық (тұрақты тұратын жері жоқ тұлғалар);</w:t>
      </w:r>
    </w:p>
    <w:bookmarkEnd w:id="33"/>
    <w:bookmarkStart w:name="z85" w:id="34"/>
    <w:p>
      <w:pPr>
        <w:spacing w:after="0"/>
        <w:ind w:left="0"/>
        <w:jc w:val="both"/>
      </w:pPr>
      <w:r>
        <w:rPr>
          <w:rFonts w:ascii="Times New Roman"/>
          <w:b w:val="false"/>
          <w:i w:val="false"/>
          <w:color w:val="000000"/>
          <w:sz w:val="28"/>
        </w:rPr>
        <w:t>
      бас бостандығынан айыру орындарынан босап шығу;</w:t>
      </w:r>
    </w:p>
    <w:bookmarkEnd w:id="34"/>
    <w:bookmarkStart w:name="z86" w:id="35"/>
    <w:p>
      <w:pPr>
        <w:spacing w:after="0"/>
        <w:ind w:left="0"/>
        <w:jc w:val="both"/>
      </w:pPr>
      <w:r>
        <w:rPr>
          <w:rFonts w:ascii="Times New Roman"/>
          <w:b w:val="false"/>
          <w:i w:val="false"/>
          <w:color w:val="000000"/>
          <w:sz w:val="28"/>
        </w:rPr>
        <w:t>
      пробация қызметінің есебінде болуы;</w:t>
      </w:r>
    </w:p>
    <w:bookmarkEnd w:id="35"/>
    <w:bookmarkStart w:name="z87" w:id="36"/>
    <w:p>
      <w:pPr>
        <w:spacing w:after="0"/>
        <w:ind w:left="0"/>
        <w:jc w:val="both"/>
      </w:pPr>
      <w:r>
        <w:rPr>
          <w:rFonts w:ascii="Times New Roman"/>
          <w:b w:val="false"/>
          <w:i w:val="false"/>
          <w:color w:val="000000"/>
          <w:sz w:val="28"/>
        </w:rPr>
        <w:t>
      2) табиғи зілзаланың немесе өрттің салдарынан зиян алған азаматтар (отбасылар), жан басына шаққандағы орташа табысты есепке алмағанда, бір рет көрсетіледі;</w:t>
      </w:r>
    </w:p>
    <w:bookmarkEnd w:id="36"/>
    <w:bookmarkStart w:name="z88" w:id="37"/>
    <w:p>
      <w:pPr>
        <w:spacing w:after="0"/>
        <w:ind w:left="0"/>
        <w:jc w:val="both"/>
      </w:pPr>
      <w:r>
        <w:rPr>
          <w:rFonts w:ascii="Times New Roman"/>
          <w:b w:val="false"/>
          <w:i w:val="false"/>
          <w:color w:val="000000"/>
          <w:sz w:val="28"/>
        </w:rPr>
        <w:t>
      3)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37"/>
    <w:bookmarkStart w:name="z89" w:id="38"/>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бір еселенген шамасынан аспайтын болса ай сайын 7 айлық есептік көрсеткіш мөлшерінде ұсынылады;</w:t>
      </w:r>
    </w:p>
    <w:bookmarkEnd w:id="38"/>
    <w:bookmarkStart w:name="z90" w:id="39"/>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39"/>
    <w:bookmarkStart w:name="z101" w:id="40"/>
    <w:p>
      <w:pPr>
        <w:spacing w:after="0"/>
        <w:ind w:left="0"/>
        <w:jc w:val="both"/>
      </w:pPr>
      <w:r>
        <w:rPr>
          <w:rFonts w:ascii="Times New Roman"/>
          <w:b w:val="false"/>
          <w:i w:val="false"/>
          <w:color w:val="000000"/>
          <w:sz w:val="28"/>
        </w:rPr>
        <w:t>
      6)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6) тармақшамен толықтырылды – Абай облысы Семей қаласы мәслихатының 20.04.2023 </w:t>
      </w:r>
      <w:r>
        <w:rPr>
          <w:rFonts w:ascii="Times New Roman"/>
          <w:b w:val="false"/>
          <w:i w:val="false"/>
          <w:color w:val="000000"/>
          <w:sz w:val="28"/>
        </w:rPr>
        <w:t>№ 2/15-VIII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1" w:id="4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1"/>
    <w:bookmarkStart w:name="z92" w:id="42"/>
    <w:p>
      <w:pPr>
        <w:spacing w:after="0"/>
        <w:ind w:left="0"/>
        <w:jc w:val="both"/>
      </w:pPr>
      <w:r>
        <w:rPr>
          <w:rFonts w:ascii="Times New Roman"/>
          <w:b w:val="false"/>
          <w:i w:val="false"/>
          <w:color w:val="000000"/>
          <w:sz w:val="28"/>
        </w:rPr>
        <w:t>
      9. Әлеуметтік көмектің шекті мөлшері 100 айлық есептік көрсеткішті құрайды. "Ардагерлер туралы" Қазақстан Республикасының Заңының </w:t>
      </w:r>
      <w:r>
        <w:rPr>
          <w:rFonts w:ascii="Times New Roman"/>
          <w:b w:val="false"/>
          <w:i w:val="false"/>
          <w:color w:val="000000"/>
          <w:sz w:val="28"/>
        </w:rPr>
        <w:t>4 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1500000 (бір миллион бес жүз мың) теңгені құрайды.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Абай облысы Семей қаласы мәслихатының 20.04.2023 </w:t>
      </w:r>
      <w:r>
        <w:rPr>
          <w:rFonts w:ascii="Times New Roman"/>
          <w:b w:val="false"/>
          <w:i w:val="false"/>
          <w:color w:val="000000"/>
          <w:sz w:val="28"/>
        </w:rPr>
        <w:t>№ 2/15-VIII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3" w:id="43"/>
    <w:p>
      <w:pPr>
        <w:spacing w:after="0"/>
        <w:ind w:left="0"/>
        <w:jc w:val="both"/>
      </w:pPr>
      <w:r>
        <w:rPr>
          <w:rFonts w:ascii="Times New Roman"/>
          <w:b w:val="false"/>
          <w:i w:val="false"/>
          <w:color w:val="000000"/>
          <w:sz w:val="28"/>
        </w:rPr>
        <w:t xml:space="preserve">
      10.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43"/>
    <w:bookmarkStart w:name="z94" w:id="44"/>
    <w:p>
      <w:pPr>
        <w:spacing w:after="0"/>
        <w:ind w:left="0"/>
        <w:jc w:val="both"/>
      </w:pPr>
      <w:r>
        <w:rPr>
          <w:rFonts w:ascii="Times New Roman"/>
          <w:b w:val="false"/>
          <w:i w:val="false"/>
          <w:color w:val="000000"/>
          <w:sz w:val="28"/>
        </w:rPr>
        <w:t>
      11.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4"/>
    <w:bookmarkStart w:name="z95" w:id="45"/>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45"/>
    <w:bookmarkStart w:name="z96" w:id="46"/>
    <w:p>
      <w:pPr>
        <w:spacing w:after="0"/>
        <w:ind w:left="0"/>
        <w:jc w:val="both"/>
      </w:pPr>
      <w:r>
        <w:rPr>
          <w:rFonts w:ascii="Times New Roman"/>
          <w:b w:val="false"/>
          <w:i w:val="false"/>
          <w:color w:val="000000"/>
          <w:sz w:val="28"/>
        </w:rPr>
        <w:t>
      12. Әлеуметтік көмек ұсынуға шығыстарды қаржыландыру қала бюджетінде көзделген ағымдағы қаржы жылына арналған қаражат шегінде жүзеге асырылады.</w:t>
      </w:r>
    </w:p>
    <w:bookmarkEnd w:id="46"/>
    <w:bookmarkStart w:name="z97" w:id="47"/>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7"/>
    <w:bookmarkStart w:name="z98" w:id="48"/>
    <w:p>
      <w:pPr>
        <w:spacing w:after="0"/>
        <w:ind w:left="0"/>
        <w:jc w:val="left"/>
      </w:pPr>
      <w:r>
        <w:rPr>
          <w:rFonts w:ascii="Times New Roman"/>
          <w:b/>
          <w:i w:val="false"/>
          <w:color w:val="000000"/>
        </w:rPr>
        <w:t xml:space="preserve"> 3 тарау. Қорытынды ереже</w:t>
      </w:r>
    </w:p>
    <w:bookmarkEnd w:id="48"/>
    <w:bookmarkStart w:name="z99" w:id="49"/>
    <w:p>
      <w:pPr>
        <w:spacing w:after="0"/>
        <w:ind w:left="0"/>
        <w:jc w:val="both"/>
      </w:pPr>
      <w:r>
        <w:rPr>
          <w:rFonts w:ascii="Times New Roman"/>
          <w:b w:val="false"/>
          <w:i w:val="false"/>
          <w:color w:val="000000"/>
          <w:sz w:val="28"/>
        </w:rPr>
        <w:t>
      14.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