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71d" w14:textId="b2bd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жеңілдік белгілеу туралы" бірлескен қаулысы мен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20 желтоқсандағы № 14/6-VII шешімі және Шығыс Қазақстан облысы Өскемен қаласы әкімдігінің 2021 жылғы 21 желтоқсандағы № 5186 бірлескен қаулысы. Қазақстан Республикасының Әділет министрлігінде 2022 жылғы 13 қаңтарда № 26476 болып тіркелді. Күші жойылды - Шығыс Қазақстан облысы Өскемен қаласының әкімдігінің 2025 жылғы 25 тамыздағы № 2638 бірлескен қаулысымен және Шығыс Қазақстан облысы Өскемен қалалық мәслихатының 2025 жылғы 21 тамыздағы № 37/8-VIII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қаласының әкімдігінің 25.08.2025 </w:t>
      </w:r>
      <w:r>
        <w:rPr>
          <w:rFonts w:ascii="Times New Roman"/>
          <w:b w:val="false"/>
          <w:i w:val="false"/>
          <w:color w:val="ff0000"/>
          <w:sz w:val="28"/>
        </w:rPr>
        <w:t>№ 2638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Шығыс Қазақстан облысы Өскемен қалалық мәслихатының 21.08.2025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 және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жеңілдік белгілеу туралы" (Нормативтік құқықтық актілерді мемлекеттік тіркеу тізілімінде № 8387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шешіміне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Өскемен қаласының қоғамдық көлігінде (таксиден басқа) жеңілдікпен жол жүру азаматтардың келесі санаттарына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жастан асқан азаматтарға - тариф құнының 55 %;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алуға құқығы бар отбасылардан және (немесе) көп балалы отбасылардан шыққан білім алушы балаларға - тегін жол жүру.".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шешімінің орындалуын бақылау Өскемен қаласы әкімінің орынбасары Д.В. Федченкоға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