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8fd3" w14:textId="26c8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2020 жылғы 28 ақпандағы № 53/5-VІ "Пайдаланылмайтын ауыл шаруашылығы мақсатындағы жерге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2021 жылғы 3 желтоқсандағы № 13/3-VII шешімі. Қазақстан Республикасының Әділет министрлігінде 2021 жылғы 20 желтоқсанда № 25853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– осы шешімнің 2-тармағымен.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2020 жылғы 28 ақпандағы № 53/5-VІ "Пайдаланылмайтын ауыл шаруашылығы мақсатындағы жерге жер салығының базалық мөлшерлемелерін арттыру туралы" (Нормативтік құқықтық актілерді мемлекеттік тіркеу тізілімінде № 6758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маслихат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