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ddc9d" w14:textId="e3ddc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2022-2024 жылдарға арналған облыстық бюджет туралы</w:t>
      </w:r>
    </w:p>
    <w:p>
      <w:pPr>
        <w:spacing w:after="0"/>
        <w:ind w:left="0"/>
        <w:jc w:val="both"/>
      </w:pPr>
      <w:r>
        <w:rPr>
          <w:rFonts w:ascii="Times New Roman"/>
          <w:b w:val="false"/>
          <w:i w:val="false"/>
          <w:color w:val="000000"/>
          <w:sz w:val="28"/>
        </w:rPr>
        <w:t>Шығыс Қазақстан облыстық мәслихатының 2021 жылғы 14 желтоқсандағы № 12/91-VII шешімі. Қазақстан Республикасының Әділет министрлігінде 2021 жылғы 20 желтоқсанда № 25825 болып тіркелді</w:t>
      </w:r>
    </w:p>
    <w:p>
      <w:pPr>
        <w:spacing w:after="0"/>
        <w:ind w:left="0"/>
        <w:jc w:val="both"/>
      </w:pPr>
      <w:bookmarkStart w:name="z5" w:id="0"/>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75-бабына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Қазақстан Республикасының "2022 – 2024 жылдарға арналған республикалық бюджет туралы" Заңына сәйкес Шығыс Қазақстан облыстық мәслихаты ШЕШТІ:</w:t>
      </w:r>
    </w:p>
    <w:bookmarkEnd w:id="0"/>
    <w:bookmarkStart w:name="z6" w:id="1"/>
    <w:p>
      <w:pPr>
        <w:spacing w:after="0"/>
        <w:ind w:left="0"/>
        <w:jc w:val="both"/>
      </w:pPr>
      <w:r>
        <w:rPr>
          <w:rFonts w:ascii="Times New Roman"/>
          <w:b w:val="false"/>
          <w:i w:val="false"/>
          <w:color w:val="000000"/>
          <w:sz w:val="28"/>
        </w:rPr>
        <w:t xml:space="preserve">
      1. 2022-2024 жылдарға арналған облыстық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2022 жылға арналған мынадай көлемдерде бекітілсін:</w:t>
      </w:r>
    </w:p>
    <w:bookmarkEnd w:id="1"/>
    <w:p>
      <w:pPr>
        <w:spacing w:after="0"/>
        <w:ind w:left="0"/>
        <w:jc w:val="both"/>
      </w:pPr>
      <w:r>
        <w:rPr>
          <w:rFonts w:ascii="Times New Roman"/>
          <w:b w:val="false"/>
          <w:i w:val="false"/>
          <w:color w:val="000000"/>
          <w:sz w:val="28"/>
        </w:rPr>
        <w:t xml:space="preserve">
      1) кірістер – 438 832 589,0 мың теңге, соның ішінде: </w:t>
      </w:r>
    </w:p>
    <w:p>
      <w:pPr>
        <w:spacing w:after="0"/>
        <w:ind w:left="0"/>
        <w:jc w:val="both"/>
      </w:pPr>
      <w:r>
        <w:rPr>
          <w:rFonts w:ascii="Times New Roman"/>
          <w:b w:val="false"/>
          <w:i w:val="false"/>
          <w:color w:val="000000"/>
          <w:sz w:val="28"/>
        </w:rPr>
        <w:t xml:space="preserve">
      салықтық түсімдер – 53 965 014,0 мың теңге; </w:t>
      </w:r>
    </w:p>
    <w:p>
      <w:pPr>
        <w:spacing w:after="0"/>
        <w:ind w:left="0"/>
        <w:jc w:val="both"/>
      </w:pPr>
      <w:r>
        <w:rPr>
          <w:rFonts w:ascii="Times New Roman"/>
          <w:b w:val="false"/>
          <w:i w:val="false"/>
          <w:color w:val="000000"/>
          <w:sz w:val="28"/>
        </w:rPr>
        <w:t xml:space="preserve">
      салықтық емес түсімдер – 4 825 129,1 мың теңге; </w:t>
      </w:r>
    </w:p>
    <w:p>
      <w:pPr>
        <w:spacing w:after="0"/>
        <w:ind w:left="0"/>
        <w:jc w:val="both"/>
      </w:pPr>
      <w:r>
        <w:rPr>
          <w:rFonts w:ascii="Times New Roman"/>
          <w:b w:val="false"/>
          <w:i w:val="false"/>
          <w:color w:val="000000"/>
          <w:sz w:val="28"/>
        </w:rPr>
        <w:t>
      негізгі капиталды сатудан түсетін түсімдер – 0,0 мың теңге;</w:t>
      </w:r>
    </w:p>
    <w:p>
      <w:pPr>
        <w:spacing w:after="0"/>
        <w:ind w:left="0"/>
        <w:jc w:val="both"/>
      </w:pPr>
      <w:r>
        <w:rPr>
          <w:rFonts w:ascii="Times New Roman"/>
          <w:b w:val="false"/>
          <w:i w:val="false"/>
          <w:color w:val="000000"/>
          <w:sz w:val="28"/>
        </w:rPr>
        <w:t>
      трансферттердің түсімдері – 380 042 445,9 мың теңге;</w:t>
      </w:r>
    </w:p>
    <w:p>
      <w:pPr>
        <w:spacing w:after="0"/>
        <w:ind w:left="0"/>
        <w:jc w:val="both"/>
      </w:pPr>
      <w:r>
        <w:rPr>
          <w:rFonts w:ascii="Times New Roman"/>
          <w:b w:val="false"/>
          <w:i w:val="false"/>
          <w:color w:val="000000"/>
          <w:sz w:val="28"/>
        </w:rPr>
        <w:t>
      2) шығындар – 436 128 987,8 мың теңге;</w:t>
      </w:r>
    </w:p>
    <w:p>
      <w:pPr>
        <w:spacing w:after="0"/>
        <w:ind w:left="0"/>
        <w:jc w:val="both"/>
      </w:pPr>
      <w:r>
        <w:rPr>
          <w:rFonts w:ascii="Times New Roman"/>
          <w:b w:val="false"/>
          <w:i w:val="false"/>
          <w:color w:val="000000"/>
          <w:sz w:val="28"/>
        </w:rPr>
        <w:t>
      3) таза бюджеттік кредит беру – 318 507,6 мың теңге, соның ішінде:</w:t>
      </w:r>
    </w:p>
    <w:p>
      <w:pPr>
        <w:spacing w:after="0"/>
        <w:ind w:left="0"/>
        <w:jc w:val="both"/>
      </w:pPr>
      <w:r>
        <w:rPr>
          <w:rFonts w:ascii="Times New Roman"/>
          <w:b w:val="false"/>
          <w:i w:val="false"/>
          <w:color w:val="000000"/>
          <w:sz w:val="28"/>
        </w:rPr>
        <w:t>
      бюджеттік кредиттер – 13 618 900,0 мың теңге;</w:t>
      </w:r>
    </w:p>
    <w:p>
      <w:pPr>
        <w:spacing w:after="0"/>
        <w:ind w:left="0"/>
        <w:jc w:val="both"/>
      </w:pPr>
      <w:r>
        <w:rPr>
          <w:rFonts w:ascii="Times New Roman"/>
          <w:b w:val="false"/>
          <w:i w:val="false"/>
          <w:color w:val="000000"/>
          <w:sz w:val="28"/>
        </w:rPr>
        <w:t xml:space="preserve">
      бюджеттік кредиттерді өтеу – 13 300 392,4 мың теңге; </w:t>
      </w:r>
    </w:p>
    <w:p>
      <w:pPr>
        <w:spacing w:after="0"/>
        <w:ind w:left="0"/>
        <w:jc w:val="both"/>
      </w:pPr>
      <w:r>
        <w:rPr>
          <w:rFonts w:ascii="Times New Roman"/>
          <w:b w:val="false"/>
          <w:i w:val="false"/>
          <w:color w:val="000000"/>
          <w:sz w:val="28"/>
        </w:rPr>
        <w:t>
      4) қаржы активтерімен жасалатын операциялар бойынша сальдо – 4 908 263,0 мың теңге, соның ішінде:</w:t>
      </w:r>
    </w:p>
    <w:p>
      <w:pPr>
        <w:spacing w:after="0"/>
        <w:ind w:left="0"/>
        <w:jc w:val="both"/>
      </w:pPr>
      <w:r>
        <w:rPr>
          <w:rFonts w:ascii="Times New Roman"/>
          <w:b w:val="false"/>
          <w:i w:val="false"/>
          <w:color w:val="000000"/>
          <w:sz w:val="28"/>
        </w:rPr>
        <w:t>
      қаржы активтерін сатып алу – 4 908 263,0 мың теңге;</w:t>
      </w:r>
    </w:p>
    <w:p>
      <w:pPr>
        <w:spacing w:after="0"/>
        <w:ind w:left="0"/>
        <w:jc w:val="both"/>
      </w:pPr>
      <w:r>
        <w:rPr>
          <w:rFonts w:ascii="Times New Roman"/>
          <w:b w:val="false"/>
          <w:i w:val="false"/>
          <w:color w:val="000000"/>
          <w:sz w:val="28"/>
        </w:rPr>
        <w:t>
      мемлекеттiң қаржы активтерiн сатудан түсетiн түсiмдер – 0,0 мың теңге;</w:t>
      </w:r>
    </w:p>
    <w:p>
      <w:pPr>
        <w:spacing w:after="0"/>
        <w:ind w:left="0"/>
        <w:jc w:val="both"/>
      </w:pPr>
      <w:r>
        <w:rPr>
          <w:rFonts w:ascii="Times New Roman"/>
          <w:b w:val="false"/>
          <w:i w:val="false"/>
          <w:color w:val="000000"/>
          <w:sz w:val="28"/>
        </w:rPr>
        <w:t xml:space="preserve">
      5) бюджет тапшылығы (профициті) – -2 523 169,4 мың теңге; </w:t>
      </w:r>
    </w:p>
    <w:p>
      <w:pPr>
        <w:spacing w:after="0"/>
        <w:ind w:left="0"/>
        <w:jc w:val="both"/>
      </w:pPr>
      <w:r>
        <w:rPr>
          <w:rFonts w:ascii="Times New Roman"/>
          <w:b w:val="false"/>
          <w:i w:val="false"/>
          <w:color w:val="000000"/>
          <w:sz w:val="28"/>
        </w:rPr>
        <w:t>
      6) бюджет тапшылығын қаржыландыру (профицитін пайдалану) – 2 523 169,4 мың теңге:</w:t>
      </w:r>
    </w:p>
    <w:p>
      <w:pPr>
        <w:spacing w:after="0"/>
        <w:ind w:left="0"/>
        <w:jc w:val="both"/>
      </w:pPr>
      <w:r>
        <w:rPr>
          <w:rFonts w:ascii="Times New Roman"/>
          <w:b w:val="false"/>
          <w:i w:val="false"/>
          <w:color w:val="000000"/>
          <w:sz w:val="28"/>
        </w:rPr>
        <w:t>
      қарыздар түсімі – 13 318 900,0 мың теңге;</w:t>
      </w:r>
    </w:p>
    <w:p>
      <w:pPr>
        <w:spacing w:after="0"/>
        <w:ind w:left="0"/>
        <w:jc w:val="both"/>
      </w:pPr>
      <w:r>
        <w:rPr>
          <w:rFonts w:ascii="Times New Roman"/>
          <w:b w:val="false"/>
          <w:i w:val="false"/>
          <w:color w:val="000000"/>
          <w:sz w:val="28"/>
        </w:rPr>
        <w:t>
      қарыздарды өтеу – 13 287 253,7 мың теңге;</w:t>
      </w:r>
    </w:p>
    <w:p>
      <w:pPr>
        <w:spacing w:after="0"/>
        <w:ind w:left="0"/>
        <w:jc w:val="both"/>
      </w:pPr>
      <w:r>
        <w:rPr>
          <w:rFonts w:ascii="Times New Roman"/>
          <w:b w:val="false"/>
          <w:i w:val="false"/>
          <w:color w:val="000000"/>
          <w:sz w:val="28"/>
        </w:rPr>
        <w:t>
      бюджет қаражатының пайдаланылатын қалдықтары – 2 491 523,1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облыстық мәслихатының 04.11.2022 </w:t>
      </w:r>
      <w:r>
        <w:rPr>
          <w:rFonts w:ascii="Times New Roman"/>
          <w:b w:val="false"/>
          <w:i w:val="false"/>
          <w:color w:val="000000"/>
          <w:sz w:val="28"/>
        </w:rPr>
        <w:t>№ 20/176-VII</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2. 2022 жылға арналған облыстық бюджетте облыстық бюджеттен аудандар (облыстық маңызы бар қалалар) бюджеттерiне берілетін субвенциялар көлемi 3 223 241,5 мың теңге сомада қарастырылсын, соның ішінде:</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121 117,0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961 411,0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Күршiм ауданына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1 566 282,0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ауданына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69 174,0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505 257,5 мың теңге.</w:t>
            </w:r>
          </w:p>
        </w:tc>
      </w:tr>
    </w:tbl>
    <w:p>
      <w:pPr>
        <w:spacing w:after="0"/>
        <w:ind w:left="0"/>
        <w:jc w:val="left"/>
      </w:pPr>
      <w:r>
        <w:rPr>
          <w:rFonts w:ascii="Times New Roman"/>
          <w:b w:val="false"/>
          <w:i w:val="false"/>
          <w:color w:val="ff0000"/>
          <w:sz w:val="28"/>
        </w:rPr>
        <w:t xml:space="preserve">      Ескерту. 2-тармақ жаңа редакцияда - Шығыс Қазақстан облыстық мәслихатының 16.09.2022 </w:t>
      </w:r>
      <w:r>
        <w:rPr>
          <w:rFonts w:ascii="Times New Roman"/>
          <w:b w:val="false"/>
          <w:i w:val="false"/>
          <w:color w:val="000000"/>
          <w:sz w:val="28"/>
        </w:rPr>
        <w:t>№ 19/161-VII</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8" w:id="3"/>
    <w:p>
      <w:pPr>
        <w:spacing w:after="0"/>
        <w:ind w:left="0"/>
        <w:jc w:val="both"/>
      </w:pPr>
      <w:r>
        <w:rPr>
          <w:rFonts w:ascii="Times New Roman"/>
          <w:b w:val="false"/>
          <w:i w:val="false"/>
          <w:color w:val="000000"/>
          <w:sz w:val="28"/>
        </w:rPr>
        <w:t>
      3. 2022 жылға:</w:t>
      </w:r>
    </w:p>
    <w:bookmarkEnd w:id="3"/>
    <w:p>
      <w:pPr>
        <w:spacing w:after="0"/>
        <w:ind w:left="0"/>
        <w:jc w:val="both"/>
      </w:pPr>
      <w:r>
        <w:rPr>
          <w:rFonts w:ascii="Times New Roman"/>
          <w:b w:val="false"/>
          <w:i w:val="false"/>
          <w:color w:val="000000"/>
          <w:sz w:val="28"/>
        </w:rPr>
        <w:t>
      аудандар (облыстық маңызы бар қалалар) бюджеттеріне төлем көзінен салық салынатын табыстардан ұсталатын жеке табыс салығы бойынша кірістерді бөлу нормативтері Өскемен қаласына 21,1 пайыз;</w:t>
      </w:r>
    </w:p>
    <w:p>
      <w:pPr>
        <w:spacing w:after="0"/>
        <w:ind w:left="0"/>
        <w:jc w:val="both"/>
      </w:pPr>
      <w:r>
        <w:rPr>
          <w:rFonts w:ascii="Times New Roman"/>
          <w:b w:val="false"/>
          <w:i w:val="false"/>
          <w:color w:val="000000"/>
          <w:sz w:val="28"/>
        </w:rPr>
        <w:t>
      аудандар (облыстық маңызы бар қалалар) бюджеттеріне әлеуметтік салығы бойынша кірістерді бөлу нормативтері Өскемен қаласына 22,9 пайыз;</w:t>
      </w:r>
    </w:p>
    <w:p>
      <w:pPr>
        <w:spacing w:after="0"/>
        <w:ind w:left="0"/>
        <w:jc w:val="both"/>
      </w:pPr>
      <w:r>
        <w:rPr>
          <w:rFonts w:ascii="Times New Roman"/>
          <w:b w:val="false"/>
          <w:i w:val="false"/>
          <w:color w:val="000000"/>
          <w:sz w:val="28"/>
        </w:rPr>
        <w:t>
      аудандар (облыстық маңызы бар қалалар) бюджеттеріне әлеуметтік салық, төлем көзінен салық салынатын табыстардан ұсталатын жеке табыс салығы, төлем көзінен салық салынбайтын табыстардан ұсталатын жеке табыс салығы, төлем көзінен салық салынбайтын шетелдік азаматтар табыстарынан ұсталатын жеке табыс салығы, ірі кәсіпкерлік субъектілерінен және мұнай секторы ұйымдарынан түсетін түсімдерді қоспағанда, заңды тұлғалардан алынатын корпоративтік табыс салығы бойынша кірістерді бөлу нормативтері 100 пайыз мөлшерінде белгіленсін.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Шығыс Қазақстан облыстық мәслихатының 16.09.2022 </w:t>
      </w:r>
      <w:r>
        <w:rPr>
          <w:rFonts w:ascii="Times New Roman"/>
          <w:b w:val="false"/>
          <w:i w:val="false"/>
          <w:color w:val="000000"/>
          <w:sz w:val="28"/>
        </w:rPr>
        <w:t>№ 19/161-VII</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9" w:id="4"/>
    <w:p>
      <w:pPr>
        <w:spacing w:after="0"/>
        <w:ind w:left="0"/>
        <w:jc w:val="both"/>
      </w:pPr>
      <w:r>
        <w:rPr>
          <w:rFonts w:ascii="Times New Roman"/>
          <w:b w:val="false"/>
          <w:i w:val="false"/>
          <w:color w:val="000000"/>
          <w:sz w:val="28"/>
        </w:rPr>
        <w:t>
      4. Облыстың жергілікті атқарушы органының 2022 жылға арналған резерві 1 230 178,9 мың теңге сомасында бекітілсін.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Шығыс Қазақстан облыстық мәслихатының 11.03.2022 </w:t>
      </w:r>
      <w:r>
        <w:rPr>
          <w:rFonts w:ascii="Times New Roman"/>
          <w:b w:val="false"/>
          <w:i w:val="false"/>
          <w:color w:val="000000"/>
          <w:sz w:val="28"/>
        </w:rPr>
        <w:t>№ 13/114-VII</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10" w:id="5"/>
    <w:p>
      <w:pPr>
        <w:spacing w:after="0"/>
        <w:ind w:left="0"/>
        <w:jc w:val="both"/>
      </w:pPr>
      <w:r>
        <w:rPr>
          <w:rFonts w:ascii="Times New Roman"/>
          <w:b w:val="false"/>
          <w:i w:val="false"/>
          <w:color w:val="000000"/>
          <w:sz w:val="28"/>
        </w:rPr>
        <w:t>
      5. 2022 жылдың 31 желтоқсанына облыстың жергілікті атқарушы органдарының 135 270 385,1 мың теңге сомасында борышы лимиті белгіленсін.</w:t>
      </w:r>
    </w:p>
    <w:bookmarkEnd w:id="5"/>
    <w:bookmarkStart w:name="z11" w:id="6"/>
    <w:p>
      <w:pPr>
        <w:spacing w:after="0"/>
        <w:ind w:left="0"/>
        <w:jc w:val="both"/>
      </w:pPr>
      <w:r>
        <w:rPr>
          <w:rFonts w:ascii="Times New Roman"/>
          <w:b w:val="false"/>
          <w:i w:val="false"/>
          <w:color w:val="000000"/>
          <w:sz w:val="28"/>
        </w:rPr>
        <w:t xml:space="preserve">
      6. 2022 жылға арналған облыстық бюджетті атқару барысында секвестрлеуге жатпайтын облыстық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6"/>
    <w:bookmarkStart w:name="z12" w:id="7"/>
    <w:p>
      <w:pPr>
        <w:spacing w:after="0"/>
        <w:ind w:left="0"/>
        <w:jc w:val="both"/>
      </w:pPr>
      <w:r>
        <w:rPr>
          <w:rFonts w:ascii="Times New Roman"/>
          <w:b w:val="false"/>
          <w:i w:val="false"/>
          <w:color w:val="000000"/>
          <w:sz w:val="28"/>
        </w:rPr>
        <w:t xml:space="preserve">
      7. 2022 жылға арналған жергілікті бюджеттердің атқарылу барысында </w:t>
      </w:r>
      <w:r>
        <w:rPr>
          <w:rFonts w:ascii="Times New Roman"/>
          <w:b w:val="false"/>
          <w:i w:val="false"/>
          <w:color w:val="000000"/>
          <w:sz w:val="28"/>
        </w:rPr>
        <w:t>5 қосымшаға</w:t>
      </w:r>
      <w:r>
        <w:rPr>
          <w:rFonts w:ascii="Times New Roman"/>
          <w:b w:val="false"/>
          <w:i w:val="false"/>
          <w:color w:val="000000"/>
          <w:sz w:val="28"/>
        </w:rPr>
        <w:t xml:space="preserve"> сәйкес жергілікті бюджеттік бағдарламалар секвестрлеуге жатпайды деп белгіленсін.</w:t>
      </w:r>
    </w:p>
    <w:bookmarkEnd w:id="7"/>
    <w:bookmarkStart w:name="z13" w:id="8"/>
    <w:p>
      <w:pPr>
        <w:spacing w:after="0"/>
        <w:ind w:left="0"/>
        <w:jc w:val="both"/>
      </w:pPr>
      <w:r>
        <w:rPr>
          <w:rFonts w:ascii="Times New Roman"/>
          <w:b w:val="false"/>
          <w:i w:val="false"/>
          <w:color w:val="000000"/>
          <w:sz w:val="28"/>
        </w:rPr>
        <w:t>
      8. 2022 жылға арналған облыстық бюджетке аудандар (облыстық маңызы бар қалалар) бюджеттерінен жоғары тұрған бюджеттің шығындарын өтеуге:</w:t>
      </w:r>
    </w:p>
    <w:bookmarkEnd w:id="8"/>
    <w:p>
      <w:pPr>
        <w:spacing w:after="0"/>
        <w:ind w:left="0"/>
        <w:jc w:val="both"/>
      </w:pPr>
      <w:r>
        <w:rPr>
          <w:rFonts w:ascii="Times New Roman"/>
          <w:b w:val="false"/>
          <w:i w:val="false"/>
          <w:color w:val="000000"/>
          <w:sz w:val="28"/>
        </w:rPr>
        <w:t>
      білім беру саласындағы және оларға ведомстволық бағыныстағы мемлекеттік мекемелердегі атқарушы органдардың функциялары мен штат саны лимиттерін аудандық деңгейден облыстық деңгейге беруге – 29 226 945,0 мың теңге;</w:t>
      </w:r>
    </w:p>
    <w:p>
      <w:pPr>
        <w:spacing w:after="0"/>
        <w:ind w:left="0"/>
        <w:jc w:val="both"/>
      </w:pPr>
      <w:r>
        <w:rPr>
          <w:rFonts w:ascii="Times New Roman"/>
          <w:b w:val="false"/>
          <w:i w:val="false"/>
          <w:color w:val="000000"/>
          <w:sz w:val="28"/>
        </w:rPr>
        <w:t>
      ветеринария саласындағы және оларға ведомстволық бағыныстағы мемлекеттік мекемелердегі атқарушы органдардың функциялары мен штат саны лимиттерін аудандық деңгейден облыстық деңгейге беруге – 422 086,0 мың теңге;</w:t>
      </w:r>
    </w:p>
    <w:p>
      <w:pPr>
        <w:spacing w:after="0"/>
        <w:ind w:left="0"/>
        <w:jc w:val="both"/>
      </w:pPr>
      <w:r>
        <w:rPr>
          <w:rFonts w:ascii="Times New Roman"/>
          <w:b w:val="false"/>
          <w:i w:val="false"/>
          <w:color w:val="000000"/>
          <w:sz w:val="28"/>
        </w:rPr>
        <w:t>
      "Шығыс Қазақстан халқының тілдері мен мәдениетін жаңғырту мектебі" мемлекеттік мекемесінің облыстық коммуналдық меншігіне берілуіне - 36 335,0 мың теңге;</w:t>
      </w:r>
    </w:p>
    <w:p>
      <w:pPr>
        <w:spacing w:after="0"/>
        <w:ind w:left="0"/>
        <w:jc w:val="both"/>
      </w:pPr>
      <w:r>
        <w:rPr>
          <w:rFonts w:ascii="Times New Roman"/>
          <w:b w:val="false"/>
          <w:i w:val="false"/>
          <w:color w:val="000000"/>
          <w:sz w:val="28"/>
        </w:rPr>
        <w:t>
      Қазақстан Республикасының "2022 – 2024 жылдарға арналған республикалық бюджет туралы" Заңымен көзделген трансферттерді республикалық бюджетке беру қажеттілігіне – 5 350 353,5 мың теңге;</w:t>
      </w:r>
    </w:p>
    <w:p>
      <w:pPr>
        <w:spacing w:after="0"/>
        <w:ind w:left="0"/>
        <w:jc w:val="both"/>
      </w:pPr>
      <w:r>
        <w:rPr>
          <w:rFonts w:ascii="Times New Roman"/>
          <w:b w:val="false"/>
          <w:i w:val="false"/>
          <w:color w:val="000000"/>
          <w:sz w:val="28"/>
        </w:rPr>
        <w:t>
      бұлтты электрондық құжат айналымының бірыңғай жүйесін енгізуге – 154 562,0 мың теңге трансферттердің түсімі көзделсін.</w:t>
      </w:r>
    </w:p>
    <w:p>
      <w:pPr>
        <w:spacing w:after="0"/>
        <w:ind w:left="0"/>
        <w:jc w:val="both"/>
      </w:pPr>
      <w:r>
        <w:rPr>
          <w:rFonts w:ascii="Times New Roman"/>
          <w:b w:val="false"/>
          <w:i w:val="false"/>
          <w:color w:val="000000"/>
          <w:sz w:val="28"/>
        </w:rPr>
        <w:t>
      Аудандар (облыстық маңызы бар қалалар) бюджеттерінен трансферттер түсімдерін бөлу Шығыс Қазақстан облысы әкімдігінің қаулысымен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Шығыс Қазақстан облыстық мәслихатының 04.11.2022 </w:t>
      </w:r>
      <w:r>
        <w:rPr>
          <w:rFonts w:ascii="Times New Roman"/>
          <w:b w:val="false"/>
          <w:i w:val="false"/>
          <w:color w:val="000000"/>
          <w:sz w:val="28"/>
        </w:rPr>
        <w:t>№ 20/176-VII</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14" w:id="9"/>
    <w:p>
      <w:pPr>
        <w:spacing w:after="0"/>
        <w:ind w:left="0"/>
        <w:jc w:val="both"/>
      </w:pPr>
      <w:r>
        <w:rPr>
          <w:rFonts w:ascii="Times New Roman"/>
          <w:b w:val="false"/>
          <w:i w:val="false"/>
          <w:color w:val="000000"/>
          <w:sz w:val="28"/>
        </w:rPr>
        <w:t>
      9. 2022 жылға арналған облыстық бюджеттен аудандар (облыстық маңызы бар қалалар) бюджеттеріне нысаналы трансферттерді бөлу Шығыс Қазақстан облысы әкімдігінің қаулысымен айқындалады.</w:t>
      </w:r>
    </w:p>
    <w:bookmarkEnd w:id="9"/>
    <w:bookmarkStart w:name="z15" w:id="10"/>
    <w:p>
      <w:pPr>
        <w:spacing w:after="0"/>
        <w:ind w:left="0"/>
        <w:jc w:val="both"/>
      </w:pPr>
      <w:r>
        <w:rPr>
          <w:rFonts w:ascii="Times New Roman"/>
          <w:b w:val="false"/>
          <w:i w:val="false"/>
          <w:color w:val="000000"/>
          <w:sz w:val="28"/>
        </w:rPr>
        <w:t>
      10. 2022 жылға арналған облыстық бюджетте республикалық бюджеттен ағымдағы нысаналы трансферттер көзделсін:</w:t>
      </w:r>
    </w:p>
    <w:bookmarkEnd w:id="10"/>
    <w:p>
      <w:pPr>
        <w:spacing w:after="0"/>
        <w:ind w:left="0"/>
        <w:jc w:val="both"/>
      </w:pPr>
      <w:r>
        <w:rPr>
          <w:rFonts w:ascii="Times New Roman"/>
          <w:b w:val="false"/>
          <w:i w:val="false"/>
          <w:color w:val="000000"/>
          <w:sz w:val="28"/>
        </w:rPr>
        <w:t>
      1) ішкі істер органдары қызметкерлерінің лауазымдық айлықақыларын көтеруге;</w:t>
      </w:r>
    </w:p>
    <w:p>
      <w:pPr>
        <w:spacing w:after="0"/>
        <w:ind w:left="0"/>
        <w:jc w:val="both"/>
      </w:pPr>
      <w:r>
        <w:rPr>
          <w:rFonts w:ascii="Times New Roman"/>
          <w:b w:val="false"/>
          <w:i w:val="false"/>
          <w:color w:val="000000"/>
          <w:sz w:val="28"/>
        </w:rPr>
        <w:t>
      2) объектілерді күзету функцияларын бәсекелес ортаға беруге;</w:t>
      </w:r>
    </w:p>
    <w:p>
      <w:pPr>
        <w:spacing w:after="0"/>
        <w:ind w:left="0"/>
        <w:jc w:val="both"/>
      </w:pPr>
      <w:r>
        <w:rPr>
          <w:rFonts w:ascii="Times New Roman"/>
          <w:b w:val="false"/>
          <w:i w:val="false"/>
          <w:color w:val="000000"/>
          <w:sz w:val="28"/>
        </w:rPr>
        <w:t>
      3) арнаулы мекемелердің, айдауыл қызметінің, кезекші бөлімдердің және жедел басқару орталықтарының, кинологиялық бөлімшелердің қызметкерлеріне және учаскелік полиция инспекторларының көмекшілеріне тұрғын үй төлемдеріне;</w:t>
      </w:r>
    </w:p>
    <w:p>
      <w:pPr>
        <w:spacing w:after="0"/>
        <w:ind w:left="0"/>
        <w:jc w:val="both"/>
      </w:pPr>
      <w:r>
        <w:rPr>
          <w:rFonts w:ascii="Times New Roman"/>
          <w:b w:val="false"/>
          <w:i w:val="false"/>
          <w:color w:val="000000"/>
          <w:sz w:val="28"/>
        </w:rPr>
        <w:t>
      4) ішкі істер органдарының азаматтық қызметшілері қатарындағы медицина қызметкерлерінің жалақысын көтеруге;</w:t>
      </w:r>
    </w:p>
    <w:p>
      <w:pPr>
        <w:spacing w:after="0"/>
        <w:ind w:left="0"/>
        <w:jc w:val="both"/>
      </w:pPr>
      <w:r>
        <w:rPr>
          <w:rFonts w:ascii="Times New Roman"/>
          <w:b w:val="false"/>
          <w:i w:val="false"/>
          <w:color w:val="000000"/>
          <w:sz w:val="28"/>
        </w:rPr>
        <w:t>
      4-1) ішкі істер органдарының қосымша штат санын ұстауға және материалдық-техникалық жарақтандыруға;</w:t>
      </w:r>
    </w:p>
    <w:p>
      <w:pPr>
        <w:spacing w:after="0"/>
        <w:ind w:left="0"/>
        <w:jc w:val="both"/>
      </w:pPr>
      <w:r>
        <w:rPr>
          <w:rFonts w:ascii="Times New Roman"/>
          <w:b w:val="false"/>
          <w:i w:val="false"/>
          <w:color w:val="000000"/>
          <w:sz w:val="28"/>
        </w:rPr>
        <w:t>
      5) инвестициялық салымдар кезінде балық шаруашылығы субъектісі шеккен шығыстардың бір бөлігін өтеуге;</w:t>
      </w:r>
    </w:p>
    <w:p>
      <w:pPr>
        <w:spacing w:after="0"/>
        <w:ind w:left="0"/>
        <w:jc w:val="both"/>
      </w:pPr>
      <w:r>
        <w:rPr>
          <w:rFonts w:ascii="Times New Roman"/>
          <w:b w:val="false"/>
          <w:i w:val="false"/>
          <w:color w:val="000000"/>
          <w:sz w:val="28"/>
        </w:rPr>
        <w:t>
      6) инвестициялық салымдар кезінде агроөнеркәсіптік кешен субъектісі шеккен шығыстардың бір бөлігін өтеуге;</w:t>
      </w:r>
    </w:p>
    <w:p>
      <w:pPr>
        <w:spacing w:after="0"/>
        <w:ind w:left="0"/>
        <w:jc w:val="both"/>
      </w:pPr>
      <w:r>
        <w:rPr>
          <w:rFonts w:ascii="Times New Roman"/>
          <w:b w:val="false"/>
          <w:i w:val="false"/>
          <w:color w:val="000000"/>
          <w:sz w:val="28"/>
        </w:rPr>
        <w:t>
      7) ауыл шаруашылығы жануарларын, техниканы және технологиялық жабдықтарды сатып алуға кредит беру, сондай-ақ лизинг кезінде сыйақы мөлшерлемелерін субсидиялауға;</w:t>
      </w:r>
    </w:p>
    <w:p>
      <w:pPr>
        <w:spacing w:after="0"/>
        <w:ind w:left="0"/>
        <w:jc w:val="both"/>
      </w:pPr>
      <w:r>
        <w:rPr>
          <w:rFonts w:ascii="Times New Roman"/>
          <w:b w:val="false"/>
          <w:i w:val="false"/>
          <w:color w:val="000000"/>
          <w:sz w:val="28"/>
        </w:rPr>
        <w:t>
      8) саны зиян тигізудің экономикалық шегінен жоғары зиянды және аса қауіпті зиянды организмдерге және карантинді объектілерге қарсы өңдеу жүргізуге арналған пестицидтердің, биоагенттердің (энтомофагтардың) құнын субсидиялауға;</w:t>
      </w:r>
    </w:p>
    <w:p>
      <w:pPr>
        <w:spacing w:after="0"/>
        <w:ind w:left="0"/>
        <w:jc w:val="both"/>
      </w:pPr>
      <w:r>
        <w:rPr>
          <w:rFonts w:ascii="Times New Roman"/>
          <w:b w:val="false"/>
          <w:i w:val="false"/>
          <w:color w:val="000000"/>
          <w:sz w:val="28"/>
        </w:rPr>
        <w:t>
      8-1) асыл тұқымды мал шаруашылығын дамытуды, мал шаруашылығы өнімдерінің өнімділігі мен сапасын арттыруды субсидиялауға;</w:t>
      </w:r>
    </w:p>
    <w:p>
      <w:pPr>
        <w:spacing w:after="0"/>
        <w:ind w:left="0"/>
        <w:jc w:val="both"/>
      </w:pPr>
      <w:r>
        <w:rPr>
          <w:rFonts w:ascii="Times New Roman"/>
          <w:b w:val="false"/>
          <w:i w:val="false"/>
          <w:color w:val="000000"/>
          <w:sz w:val="28"/>
        </w:rPr>
        <w:t>
      8-2) ішкі нарыққа реттеушілік әсер ету үшін азық-түлік астығын өткізу кезінде агроөнеркәсіптік кешен саласындағы ұлттық компанияның шеккен шығыстарын өтеуді субсидиялауға;</w:t>
      </w:r>
    </w:p>
    <w:p>
      <w:pPr>
        <w:spacing w:after="0"/>
        <w:ind w:left="0"/>
        <w:jc w:val="both"/>
      </w:pPr>
      <w:r>
        <w:rPr>
          <w:rFonts w:ascii="Times New Roman"/>
          <w:b w:val="false"/>
          <w:i w:val="false"/>
          <w:color w:val="000000"/>
          <w:sz w:val="28"/>
        </w:rPr>
        <w:t>
      8-3) тыңайтқыштар (органикалықтарды қоспағанда) құнын субсидиялауға;</w:t>
      </w:r>
    </w:p>
    <w:p>
      <w:pPr>
        <w:spacing w:after="0"/>
        <w:ind w:left="0"/>
        <w:jc w:val="both"/>
      </w:pPr>
      <w:r>
        <w:rPr>
          <w:rFonts w:ascii="Times New Roman"/>
          <w:b w:val="false"/>
          <w:i w:val="false"/>
          <w:color w:val="000000"/>
          <w:sz w:val="28"/>
        </w:rPr>
        <w:t>
      9) мемлекеттік атаулы әлеуметтік көмекті төлеуге;</w:t>
      </w:r>
    </w:p>
    <w:p>
      <w:pPr>
        <w:spacing w:after="0"/>
        <w:ind w:left="0"/>
        <w:jc w:val="both"/>
      </w:pPr>
      <w:r>
        <w:rPr>
          <w:rFonts w:ascii="Times New Roman"/>
          <w:b w:val="false"/>
          <w:i w:val="false"/>
          <w:color w:val="000000"/>
          <w:sz w:val="28"/>
        </w:rPr>
        <w:t>
      10) үкіметтік емес ұйымдарда мемлекеттік әлеуметтік тапсырысты орналастыруға;</w:t>
      </w:r>
    </w:p>
    <w:p>
      <w:pPr>
        <w:spacing w:after="0"/>
        <w:ind w:left="0"/>
        <w:jc w:val="both"/>
      </w:pPr>
      <w:r>
        <w:rPr>
          <w:rFonts w:ascii="Times New Roman"/>
          <w:b w:val="false"/>
          <w:i w:val="false"/>
          <w:color w:val="000000"/>
          <w:sz w:val="28"/>
        </w:rPr>
        <w:t>
      11) Қазақстан Республикасында мүгедектердің құқықтарын қамтамасыз етуге және өмір сүру сапасын жақсартуға;</w:t>
      </w:r>
    </w:p>
    <w:p>
      <w:pPr>
        <w:spacing w:after="0"/>
        <w:ind w:left="0"/>
        <w:jc w:val="both"/>
      </w:pPr>
      <w:r>
        <w:rPr>
          <w:rFonts w:ascii="Times New Roman"/>
          <w:b w:val="false"/>
          <w:i w:val="false"/>
          <w:color w:val="000000"/>
          <w:sz w:val="28"/>
        </w:rPr>
        <w:t>
      12) кохлеарлық импланттарға сөйлеу процессорларын ауыстыру және теңшеу жөніндегі көрсетілетін қызметтерге;</w:t>
      </w:r>
    </w:p>
    <w:p>
      <w:pPr>
        <w:spacing w:after="0"/>
        <w:ind w:left="0"/>
        <w:jc w:val="both"/>
      </w:pPr>
      <w:r>
        <w:rPr>
          <w:rFonts w:ascii="Times New Roman"/>
          <w:b w:val="false"/>
          <w:i w:val="false"/>
          <w:color w:val="000000"/>
          <w:sz w:val="28"/>
        </w:rPr>
        <w:t>
      13) нәтижелі жұмыспен қамтуды дамытуға;</w:t>
      </w:r>
    </w:p>
    <w:p>
      <w:pPr>
        <w:spacing w:after="0"/>
        <w:ind w:left="0"/>
        <w:jc w:val="both"/>
      </w:pPr>
      <w:r>
        <w:rPr>
          <w:rFonts w:ascii="Times New Roman"/>
          <w:b w:val="false"/>
          <w:i w:val="false"/>
          <w:color w:val="000000"/>
          <w:sz w:val="28"/>
        </w:rPr>
        <w:t>
      14) мемлекеттік ұйымдардың: стационарлық және жартылай стационарлық үлгідегі медициналық-әлеуметтік мекемелер, үйде қызмет көрсету, уақытша болу ұйымдары, халықты жұмыспен қамту орталықтары жұмыскерлерінің жалақысын көтеруге;</w:t>
      </w:r>
    </w:p>
    <w:p>
      <w:pPr>
        <w:spacing w:after="0"/>
        <w:ind w:left="0"/>
        <w:jc w:val="both"/>
      </w:pPr>
      <w:r>
        <w:rPr>
          <w:rFonts w:ascii="Times New Roman"/>
          <w:b w:val="false"/>
          <w:i w:val="false"/>
          <w:color w:val="000000"/>
          <w:sz w:val="28"/>
        </w:rPr>
        <w:t>
      15)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p>
      <w:pPr>
        <w:spacing w:after="0"/>
        <w:ind w:left="0"/>
        <w:jc w:val="both"/>
      </w:pPr>
      <w:r>
        <w:rPr>
          <w:rFonts w:ascii="Times New Roman"/>
          <w:b w:val="false"/>
          <w:i w:val="false"/>
          <w:color w:val="000000"/>
          <w:sz w:val="28"/>
        </w:rPr>
        <w:t>
      16) мектепке дейінгі білім беру ұйымдары педагогтерінің еңбегіне ақы төлеуді ұлғайтуға;</w:t>
      </w:r>
    </w:p>
    <w:p>
      <w:pPr>
        <w:spacing w:after="0"/>
        <w:ind w:left="0"/>
        <w:jc w:val="both"/>
      </w:pPr>
      <w:r>
        <w:rPr>
          <w:rFonts w:ascii="Times New Roman"/>
          <w:b w:val="false"/>
          <w:i w:val="false"/>
          <w:color w:val="000000"/>
          <w:sz w:val="28"/>
        </w:rPr>
        <w:t>
      17) мемлекеттік мектепке дейінгі білім беру ұйымдарының дене шынықтыру педагогтеріне сабақтан тыс іс-шараларды өткізгені үшін қосымша ақы төлеуге;</w:t>
      </w:r>
    </w:p>
    <w:p>
      <w:pPr>
        <w:spacing w:after="0"/>
        <w:ind w:left="0"/>
        <w:jc w:val="both"/>
      </w:pPr>
      <w:r>
        <w:rPr>
          <w:rFonts w:ascii="Times New Roman"/>
          <w:b w:val="false"/>
          <w:i w:val="false"/>
          <w:color w:val="000000"/>
          <w:sz w:val="28"/>
        </w:rPr>
        <w:t>
      18) мемлекеттік мектепке дейінгі білім беру ұйымдарының педагогтеріне біліктілік санаты үшін қосымша ақы төлеуге;</w:t>
      </w:r>
    </w:p>
    <w:p>
      <w:pPr>
        <w:spacing w:after="0"/>
        <w:ind w:left="0"/>
        <w:jc w:val="both"/>
      </w:pPr>
      <w:r>
        <w:rPr>
          <w:rFonts w:ascii="Times New Roman"/>
          <w:b w:val="false"/>
          <w:i w:val="false"/>
          <w:color w:val="000000"/>
          <w:sz w:val="28"/>
        </w:rPr>
        <w:t>
      19) үш жастан алты жасқа дейінгі балаларды мектепке дейінгі тәрбиемен және оқытумен қамтуды қамтамасыз етуге;</w:t>
      </w:r>
    </w:p>
    <w:p>
      <w:pPr>
        <w:spacing w:after="0"/>
        <w:ind w:left="0"/>
        <w:jc w:val="both"/>
      </w:pPr>
      <w:r>
        <w:rPr>
          <w:rFonts w:ascii="Times New Roman"/>
          <w:b w:val="false"/>
          <w:i w:val="false"/>
          <w:color w:val="000000"/>
          <w:sz w:val="28"/>
        </w:rPr>
        <w:t>
      20) мектепке дейінгі білім беру ұйымдарының медицина қызметкерлерінің еңбегіне ақы төлеуді ұлғайтуға;</w:t>
      </w:r>
    </w:p>
    <w:p>
      <w:pPr>
        <w:spacing w:after="0"/>
        <w:ind w:left="0"/>
        <w:jc w:val="both"/>
      </w:pPr>
      <w:r>
        <w:rPr>
          <w:rFonts w:ascii="Times New Roman"/>
          <w:b w:val="false"/>
          <w:i w:val="false"/>
          <w:color w:val="000000"/>
          <w:sz w:val="28"/>
        </w:rPr>
        <w:t>
      21) мемлекеттік орта білім беру ұйымдарында жан басына шаққандағы қаржыландыруды іске асыруға;</w:t>
      </w:r>
    </w:p>
    <w:p>
      <w:pPr>
        <w:spacing w:after="0"/>
        <w:ind w:left="0"/>
        <w:jc w:val="both"/>
      </w:pPr>
      <w:r>
        <w:rPr>
          <w:rFonts w:ascii="Times New Roman"/>
          <w:b w:val="false"/>
          <w:i w:val="false"/>
          <w:color w:val="000000"/>
          <w:sz w:val="28"/>
        </w:rPr>
        <w:t>
      22) ересектерге арналған қосымша білім беру ұйымдарын қоспағанда, мемлекеттік білім беру ұйымдары педагогтерінің еңбегіне ақы төлеуді ұлғайтуға;</w:t>
      </w:r>
    </w:p>
    <w:p>
      <w:pPr>
        <w:spacing w:after="0"/>
        <w:ind w:left="0"/>
        <w:jc w:val="both"/>
      </w:pPr>
      <w:r>
        <w:rPr>
          <w:rFonts w:ascii="Times New Roman"/>
          <w:b w:val="false"/>
          <w:i w:val="false"/>
          <w:color w:val="000000"/>
          <w:sz w:val="28"/>
        </w:rPr>
        <w:t>
      22-1) мемлекеттік орта білім беру ұйымдары педагогтерінің нормативтік оқу жүктемесінің төмендеуіне байланысты төмен тұрған бюджеттердің шығындарын өтеуге;</w:t>
      </w:r>
    </w:p>
    <w:p>
      <w:pPr>
        <w:spacing w:after="0"/>
        <w:ind w:left="0"/>
        <w:jc w:val="both"/>
      </w:pPr>
      <w:r>
        <w:rPr>
          <w:rFonts w:ascii="Times New Roman"/>
          <w:b w:val="false"/>
          <w:i w:val="false"/>
          <w:color w:val="000000"/>
          <w:sz w:val="28"/>
        </w:rPr>
        <w:t>
      23) ересектерге арналған қосымша білім беру ұйымдарын қоспағанда, мемлекеттік білім беру ұйымдарының педагогтеріне біліктілік санаты үшін қосымша ақы төлеуге;</w:t>
      </w:r>
    </w:p>
    <w:p>
      <w:pPr>
        <w:spacing w:after="0"/>
        <w:ind w:left="0"/>
        <w:jc w:val="both"/>
      </w:pPr>
      <w:r>
        <w:rPr>
          <w:rFonts w:ascii="Times New Roman"/>
          <w:b w:val="false"/>
          <w:i w:val="false"/>
          <w:color w:val="000000"/>
          <w:sz w:val="28"/>
        </w:rPr>
        <w:t>
      24) мемлекеттік орта білім беру ұйымдарының дене шынықтыру педагогтеріне сабақтан тыс іс-шараларды өткізгені үшін қосымша ақы төлеуге;</w:t>
      </w:r>
    </w:p>
    <w:p>
      <w:pPr>
        <w:spacing w:after="0"/>
        <w:ind w:left="0"/>
        <w:jc w:val="both"/>
      </w:pPr>
      <w:r>
        <w:rPr>
          <w:rFonts w:ascii="Times New Roman"/>
          <w:b w:val="false"/>
          <w:i w:val="false"/>
          <w:color w:val="000000"/>
          <w:sz w:val="28"/>
        </w:rPr>
        <w:t>
      25) мемлекеттік орта білім беру ұйымдарының әдістемелік орталықтарының (кабинеттерінің) әдіскерлеріне магистр дәрежесі үшін қосымша ақы төлеуге;</w:t>
      </w:r>
    </w:p>
    <w:p>
      <w:pPr>
        <w:spacing w:after="0"/>
        <w:ind w:left="0"/>
        <w:jc w:val="both"/>
      </w:pPr>
      <w:r>
        <w:rPr>
          <w:rFonts w:ascii="Times New Roman"/>
          <w:b w:val="false"/>
          <w:i w:val="false"/>
          <w:color w:val="000000"/>
          <w:sz w:val="28"/>
        </w:rPr>
        <w:t>
      26) ересектерге арналған қосымша білім беру ұйымдарын қоспағанда, мемлекеттік білім беру ұйымдарының медицина қызметкерлерінің еңбегіне ақы төлеуді ұлғайтуға;</w:t>
      </w:r>
    </w:p>
    <w:p>
      <w:pPr>
        <w:spacing w:after="0"/>
        <w:ind w:left="0"/>
        <w:jc w:val="both"/>
      </w:pPr>
      <w:r>
        <w:rPr>
          <w:rFonts w:ascii="Times New Roman"/>
          <w:b w:val="false"/>
          <w:i w:val="false"/>
          <w:color w:val="000000"/>
          <w:sz w:val="28"/>
        </w:rPr>
        <w:t>
      27) техникалық және кәсіптік, орта білімнен кейінгі білім беру ұйымдарындағы білім алушылардың мемлекеттік стипендиясының мөлшерін ұлғайтуға;</w:t>
      </w:r>
    </w:p>
    <w:p>
      <w:pPr>
        <w:spacing w:after="0"/>
        <w:ind w:left="0"/>
        <w:jc w:val="both"/>
      </w:pPr>
      <w:r>
        <w:rPr>
          <w:rFonts w:ascii="Times New Roman"/>
          <w:b w:val="false"/>
          <w:i w:val="false"/>
          <w:color w:val="000000"/>
          <w:sz w:val="28"/>
        </w:rPr>
        <w:t>
      28) мемлекеттік техникалық және кәсіптік, орта білімнен кейінгі білім беру ұйымдарының дене шынықтыру педагогтеріне сабақтан тыс іс-шараларды өткізгені үшін қосымша ақы төлеуге;</w:t>
      </w:r>
    </w:p>
    <w:p>
      <w:pPr>
        <w:spacing w:after="0"/>
        <w:ind w:left="0"/>
        <w:jc w:val="both"/>
      </w:pPr>
      <w:r>
        <w:rPr>
          <w:rFonts w:ascii="Times New Roman"/>
          <w:b w:val="false"/>
          <w:i w:val="false"/>
          <w:color w:val="000000"/>
          <w:sz w:val="28"/>
        </w:rPr>
        <w:t>
      29) мемлекеттік техникалық және кәсіптік, орта білімнен кейінгі білім беру ұйымдары педагогтерінің еңбегіне ақы төлеуді ұлғайтуға;</w:t>
      </w:r>
    </w:p>
    <w:p>
      <w:pPr>
        <w:spacing w:after="0"/>
        <w:ind w:left="0"/>
        <w:jc w:val="both"/>
      </w:pPr>
      <w:r>
        <w:rPr>
          <w:rFonts w:ascii="Times New Roman"/>
          <w:b w:val="false"/>
          <w:i w:val="false"/>
          <w:color w:val="000000"/>
          <w:sz w:val="28"/>
        </w:rPr>
        <w:t>
      30) мемлекеттік техникалық және кәсіптік, орта білімнен кейінгі білім беру ұйымдарының педагогтеріне біліктілік санаты үшін қосымша ақы төлеуге;</w:t>
      </w:r>
    </w:p>
    <w:p>
      <w:pPr>
        <w:spacing w:after="0"/>
        <w:ind w:left="0"/>
        <w:jc w:val="both"/>
      </w:pPr>
      <w:r>
        <w:rPr>
          <w:rFonts w:ascii="Times New Roman"/>
          <w:b w:val="false"/>
          <w:i w:val="false"/>
          <w:color w:val="000000"/>
          <w:sz w:val="28"/>
        </w:rPr>
        <w:t>
      31) мемлекеттік техникалық және кәсіптік, орта білімнен кейінгі білім беру ұйымдарындағы медицина қызметкерлерінің еңбегіне ақы төлеуді ұлғайтуға;</w:t>
      </w:r>
    </w:p>
    <w:p>
      <w:pPr>
        <w:spacing w:after="0"/>
        <w:ind w:left="0"/>
        <w:jc w:val="both"/>
      </w:pPr>
      <w:r>
        <w:rPr>
          <w:rFonts w:ascii="Times New Roman"/>
          <w:b w:val="false"/>
          <w:i w:val="false"/>
          <w:color w:val="000000"/>
          <w:sz w:val="28"/>
        </w:rPr>
        <w:t>
      32) көпбалалы және аз қамтылған отбасылардың балалары үшін жоғары білімі бар мамандарды даярлауға мемлекеттік білім беру тапсырысын орналастыруға;</w:t>
      </w:r>
    </w:p>
    <w:p>
      <w:pPr>
        <w:spacing w:after="0"/>
        <w:ind w:left="0"/>
        <w:jc w:val="both"/>
      </w:pPr>
      <w:r>
        <w:rPr>
          <w:rFonts w:ascii="Times New Roman"/>
          <w:b w:val="false"/>
          <w:i w:val="false"/>
          <w:color w:val="000000"/>
          <w:sz w:val="28"/>
        </w:rPr>
        <w:t>
      32-1) сұранысқа ие мамандықтар бойынша жастарды тегін техникалық және кәсіптік біліммен қамтамасыз етуге;</w:t>
      </w:r>
    </w:p>
    <w:p>
      <w:pPr>
        <w:spacing w:after="0"/>
        <w:ind w:left="0"/>
        <w:jc w:val="both"/>
      </w:pPr>
      <w:r>
        <w:rPr>
          <w:rFonts w:ascii="Times New Roman"/>
          <w:b w:val="false"/>
          <w:i w:val="false"/>
          <w:color w:val="000000"/>
          <w:sz w:val="28"/>
        </w:rPr>
        <w:t>
      33) медициналық ұйымның жыныстық құмарлықты төмендететін, сот шешімі негізінде жүзеге асырылатын іс-шараларды өткізуіне;</w:t>
      </w:r>
    </w:p>
    <w:p>
      <w:pPr>
        <w:spacing w:after="0"/>
        <w:ind w:left="0"/>
        <w:jc w:val="both"/>
      </w:pPr>
      <w:r>
        <w:rPr>
          <w:rFonts w:ascii="Times New Roman"/>
          <w:b w:val="false"/>
          <w:i w:val="false"/>
          <w:color w:val="000000"/>
          <w:sz w:val="28"/>
        </w:rPr>
        <w:t>
      34) қаржы лизингі шарттарымен сатып алынған санитариялық көлік бойынша лизинг төлемдерін өтеуге;</w:t>
      </w:r>
    </w:p>
    <w:p>
      <w:pPr>
        <w:spacing w:after="0"/>
        <w:ind w:left="0"/>
        <w:jc w:val="both"/>
      </w:pPr>
      <w:r>
        <w:rPr>
          <w:rFonts w:ascii="Times New Roman"/>
          <w:b w:val="false"/>
          <w:i w:val="false"/>
          <w:color w:val="000000"/>
          <w:sz w:val="28"/>
        </w:rPr>
        <w:t>
      34-1) жергілікті деңгейдегі денсаулық сақтау ұйымдарын материалдық-техникалық жарақтандыруға;</w:t>
      </w:r>
    </w:p>
    <w:p>
      <w:pPr>
        <w:spacing w:after="0"/>
        <w:ind w:left="0"/>
        <w:jc w:val="both"/>
      </w:pPr>
      <w:r>
        <w:rPr>
          <w:rFonts w:ascii="Times New Roman"/>
          <w:b w:val="false"/>
          <w:i w:val="false"/>
          <w:color w:val="000000"/>
          <w:sz w:val="28"/>
        </w:rPr>
        <w:t>
      35) вакциналарды және басқа да иммундық-биологиялық препараттарды сатып алуға;</w:t>
      </w:r>
    </w:p>
    <w:p>
      <w:pPr>
        <w:spacing w:after="0"/>
        <w:ind w:left="0"/>
        <w:jc w:val="both"/>
      </w:pPr>
      <w:r>
        <w:rPr>
          <w:rFonts w:ascii="Times New Roman"/>
          <w:b w:val="false"/>
          <w:i w:val="false"/>
          <w:color w:val="000000"/>
          <w:sz w:val="28"/>
        </w:rPr>
        <w:t>
      36) саламатты өмір салтын насихаттауға;</w:t>
      </w:r>
    </w:p>
    <w:p>
      <w:pPr>
        <w:spacing w:after="0"/>
        <w:ind w:left="0"/>
        <w:jc w:val="both"/>
      </w:pPr>
      <w:r>
        <w:rPr>
          <w:rFonts w:ascii="Times New Roman"/>
          <w:b w:val="false"/>
          <w:i w:val="false"/>
          <w:color w:val="000000"/>
          <w:sz w:val="28"/>
        </w:rPr>
        <w:t>
      37) ЖИТС профилактикасы және оған қарсы күрес жөніндегі іс-шараларды іске асыруға;</w:t>
      </w:r>
    </w:p>
    <w:p>
      <w:pPr>
        <w:spacing w:after="0"/>
        <w:ind w:left="0"/>
        <w:jc w:val="both"/>
      </w:pPr>
      <w:r>
        <w:rPr>
          <w:rFonts w:ascii="Times New Roman"/>
          <w:b w:val="false"/>
          <w:i w:val="false"/>
          <w:color w:val="000000"/>
          <w:sz w:val="28"/>
        </w:rPr>
        <w:t>
      38) жергілікті атқарушы органдардың денсаулық сақтау саласындағы ұйымдары қызметкерлерінің жалақысын көтеруге;</w:t>
      </w:r>
    </w:p>
    <w:p>
      <w:pPr>
        <w:spacing w:after="0"/>
        <w:ind w:left="0"/>
        <w:jc w:val="both"/>
      </w:pPr>
      <w:r>
        <w:rPr>
          <w:rFonts w:ascii="Times New Roman"/>
          <w:b w:val="false"/>
          <w:i w:val="false"/>
          <w:color w:val="000000"/>
          <w:sz w:val="28"/>
        </w:rPr>
        <w:t>
      39) тергеу изоляторларында және қылмыстық-атқару жүйесі мекемелерінде ұсталатын адамдарға медициналық көмек көрсетуге;</w:t>
      </w:r>
    </w:p>
    <w:p>
      <w:pPr>
        <w:spacing w:after="0"/>
        <w:ind w:left="0"/>
        <w:jc w:val="both"/>
      </w:pPr>
      <w:r>
        <w:rPr>
          <w:rFonts w:ascii="Times New Roman"/>
          <w:b w:val="false"/>
          <w:i w:val="false"/>
          <w:color w:val="000000"/>
          <w:sz w:val="28"/>
        </w:rPr>
        <w:t>
      40)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w:t>
      </w:r>
    </w:p>
    <w:p>
      <w:pPr>
        <w:spacing w:after="0"/>
        <w:ind w:left="0"/>
        <w:jc w:val="both"/>
      </w:pPr>
      <w:r>
        <w:rPr>
          <w:rFonts w:ascii="Times New Roman"/>
          <w:b w:val="false"/>
          <w:i w:val="false"/>
          <w:color w:val="000000"/>
          <w:sz w:val="28"/>
        </w:rPr>
        <w:t>
      41) дене шынықтыру және спорт саласындағы мемлекеттік ұйымдардың медицина қызметкерлерінің еңбегіне ақы төлеуді ұлғайтуға;</w:t>
      </w:r>
    </w:p>
    <w:p>
      <w:pPr>
        <w:spacing w:after="0"/>
        <w:ind w:left="0"/>
        <w:jc w:val="both"/>
      </w:pPr>
      <w:r>
        <w:rPr>
          <w:rFonts w:ascii="Times New Roman"/>
          <w:b w:val="false"/>
          <w:i w:val="false"/>
          <w:color w:val="000000"/>
          <w:sz w:val="28"/>
        </w:rPr>
        <w:t>
      42) дене шынықтыру және спорт саласындағы мемлекеттік орта және қосымша білім беру ұйымдары педагогтерінің еңбегіне ақы төлеуді ұлғайтуға;</w:t>
      </w:r>
    </w:p>
    <w:p>
      <w:pPr>
        <w:spacing w:after="0"/>
        <w:ind w:left="0"/>
        <w:jc w:val="both"/>
      </w:pPr>
      <w:r>
        <w:rPr>
          <w:rFonts w:ascii="Times New Roman"/>
          <w:b w:val="false"/>
          <w:i w:val="false"/>
          <w:color w:val="000000"/>
          <w:sz w:val="28"/>
        </w:rPr>
        <w:t>
      43) кәсіпкерлік субъектілерінің санитариялық-гигиеналық тораптарды күтіп-ұстауға арналған шығындарының бір бөлігін субсидиялауға;</w:t>
      </w:r>
    </w:p>
    <w:p>
      <w:pPr>
        <w:spacing w:after="0"/>
        <w:ind w:left="0"/>
        <w:jc w:val="both"/>
      </w:pPr>
      <w:r>
        <w:rPr>
          <w:rFonts w:ascii="Times New Roman"/>
          <w:b w:val="false"/>
          <w:i w:val="false"/>
          <w:color w:val="000000"/>
          <w:sz w:val="28"/>
        </w:rPr>
        <w:t>
      44) "Ауыл – Ел бесігі" жобасы шеңберінде ауылдық елді мекендердегі әлеуметтік және инженерлік инфрақұрылым жөніндегі іс-шараларды іске асыруға;</w:t>
      </w:r>
    </w:p>
    <w:p>
      <w:pPr>
        <w:spacing w:after="0"/>
        <w:ind w:left="0"/>
        <w:jc w:val="both"/>
      </w:pPr>
      <w:r>
        <w:rPr>
          <w:rFonts w:ascii="Times New Roman"/>
          <w:b w:val="false"/>
          <w:i w:val="false"/>
          <w:color w:val="000000"/>
          <w:sz w:val="28"/>
        </w:rPr>
        <w:t>
      45) 2021 – 2025 жылдарға арналған кәсіпкерлікті дамыту жөніндегі ұлттық жоба шеңберінде жаңа бизнес-идеяларды іске асыру үшін жас кәсіпкерлерге мемлекеттік гранттар беруге;</w:t>
      </w:r>
    </w:p>
    <w:p>
      <w:pPr>
        <w:spacing w:after="0"/>
        <w:ind w:left="0"/>
        <w:jc w:val="both"/>
      </w:pPr>
      <w:r>
        <w:rPr>
          <w:rFonts w:ascii="Times New Roman"/>
          <w:b w:val="false"/>
          <w:i w:val="false"/>
          <w:color w:val="000000"/>
          <w:sz w:val="28"/>
        </w:rPr>
        <w:t>
      45-1) мәслихаттар депутаттары қызметінің тиімділігін арттыруға;</w:t>
      </w:r>
    </w:p>
    <w:p>
      <w:pPr>
        <w:spacing w:after="0"/>
        <w:ind w:left="0"/>
        <w:jc w:val="both"/>
      </w:pPr>
      <w:r>
        <w:rPr>
          <w:rFonts w:ascii="Times New Roman"/>
          <w:b w:val="false"/>
          <w:i w:val="false"/>
          <w:color w:val="000000"/>
          <w:sz w:val="28"/>
        </w:rPr>
        <w:t>
      46) көлiк инфрақұрылымының басым жобаларын қаржыландыруға;</w:t>
      </w:r>
    </w:p>
    <w:p>
      <w:pPr>
        <w:spacing w:after="0"/>
        <w:ind w:left="0"/>
        <w:jc w:val="both"/>
      </w:pPr>
      <w:r>
        <w:rPr>
          <w:rFonts w:ascii="Times New Roman"/>
          <w:b w:val="false"/>
          <w:i w:val="false"/>
          <w:color w:val="000000"/>
          <w:sz w:val="28"/>
        </w:rPr>
        <w:t>
      47) аудандық маңызы бар қалалар, ауылдар, кенттер, ауылдық округтер әкімдері сайлауын қамтамасыз етуге және өткізуге.</w:t>
      </w:r>
    </w:p>
    <w:p>
      <w:pPr>
        <w:spacing w:after="0"/>
        <w:ind w:left="0"/>
        <w:jc w:val="both"/>
      </w:pPr>
      <w:r>
        <w:rPr>
          <w:rFonts w:ascii="Times New Roman"/>
          <w:b w:val="false"/>
          <w:i w:val="false"/>
          <w:color w:val="000000"/>
          <w:sz w:val="28"/>
        </w:rPr>
        <w:t>
      2022 жылға арналған республикалық бюджеттен аудандар (облыстық маңызы бар қалалар) бюджеттеріне ағымдағы нысаналы трансферттерді бөлу Шығыс Қазақстан облысы әкімдігінің қаулысымен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Шығыс Қазақстан облыстық мәслихатының 04.11.2022 </w:t>
      </w:r>
      <w:r>
        <w:rPr>
          <w:rFonts w:ascii="Times New Roman"/>
          <w:b w:val="false"/>
          <w:i w:val="false"/>
          <w:color w:val="000000"/>
          <w:sz w:val="28"/>
        </w:rPr>
        <w:t>№ 20/176-VII</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16" w:id="11"/>
    <w:p>
      <w:pPr>
        <w:spacing w:after="0"/>
        <w:ind w:left="0"/>
        <w:jc w:val="both"/>
      </w:pPr>
      <w:r>
        <w:rPr>
          <w:rFonts w:ascii="Times New Roman"/>
          <w:b w:val="false"/>
          <w:i w:val="false"/>
          <w:color w:val="000000"/>
          <w:sz w:val="28"/>
        </w:rPr>
        <w:t>
      11. 2022 жылға арналған облыстық бюджетте республикалық бюджеттен нысаналы даму трансферттері көзделсін:</w:t>
      </w:r>
    </w:p>
    <w:bookmarkEnd w:id="11"/>
    <w:p>
      <w:pPr>
        <w:spacing w:after="0"/>
        <w:ind w:left="0"/>
        <w:jc w:val="both"/>
      </w:pPr>
      <w:r>
        <w:rPr>
          <w:rFonts w:ascii="Times New Roman"/>
          <w:b w:val="false"/>
          <w:i w:val="false"/>
          <w:color w:val="000000"/>
          <w:sz w:val="28"/>
        </w:rPr>
        <w:t>
      1) индустриялық инфрақұрылымды дамыту;</w:t>
      </w:r>
    </w:p>
    <w:p>
      <w:pPr>
        <w:spacing w:after="0"/>
        <w:ind w:left="0"/>
        <w:jc w:val="both"/>
      </w:pPr>
      <w:r>
        <w:rPr>
          <w:rFonts w:ascii="Times New Roman"/>
          <w:b w:val="false"/>
          <w:i w:val="false"/>
          <w:color w:val="000000"/>
          <w:sz w:val="28"/>
        </w:rPr>
        <w:t>
      2) облыс орталықтарында инженерлік және көлік (абаттандыру) инфрақұрылымын дамыту;</w:t>
      </w:r>
    </w:p>
    <w:p>
      <w:pPr>
        <w:spacing w:after="0"/>
        <w:ind w:left="0"/>
        <w:jc w:val="both"/>
      </w:pPr>
      <w:r>
        <w:rPr>
          <w:rFonts w:ascii="Times New Roman"/>
          <w:b w:val="false"/>
          <w:i w:val="false"/>
          <w:color w:val="000000"/>
          <w:sz w:val="28"/>
        </w:rPr>
        <w:t>
      3) шағын және моноқалалардағы бюджеттік инвестициялық жобаларды іске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Шығыс Қазақстан облыстық мәслихатының 16.09.2022 </w:t>
      </w:r>
      <w:r>
        <w:rPr>
          <w:rFonts w:ascii="Times New Roman"/>
          <w:b w:val="false"/>
          <w:i w:val="false"/>
          <w:color w:val="000000"/>
          <w:sz w:val="28"/>
        </w:rPr>
        <w:t>№ 19/161-VII</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17" w:id="12"/>
    <w:p>
      <w:pPr>
        <w:spacing w:after="0"/>
        <w:ind w:left="0"/>
        <w:jc w:val="both"/>
      </w:pPr>
      <w:r>
        <w:rPr>
          <w:rFonts w:ascii="Times New Roman"/>
          <w:b w:val="false"/>
          <w:i w:val="false"/>
          <w:color w:val="000000"/>
          <w:sz w:val="28"/>
        </w:rPr>
        <w:t>
      12. 2022 жылға арналған облыстық бюджетте Қазақстан Республикасының Ұлттық қорынан берілетін нысаналы және кепілдік берілген трансферт есебінен республикалық бюджеттен нысаналы даму трансферттері көзделсін:</w:t>
      </w:r>
    </w:p>
    <w:bookmarkEnd w:id="12"/>
    <w:p>
      <w:pPr>
        <w:spacing w:after="0"/>
        <w:ind w:left="0"/>
        <w:jc w:val="both"/>
      </w:pPr>
      <w:r>
        <w:rPr>
          <w:rFonts w:ascii="Times New Roman"/>
          <w:b w:val="false"/>
          <w:i w:val="false"/>
          <w:color w:val="000000"/>
          <w:sz w:val="28"/>
        </w:rPr>
        <w:t>
      1) инженерлік-коммуникациялық инфрақұрылымды дамытуға және (немесе) жайластыруға;</w:t>
      </w:r>
    </w:p>
    <w:p>
      <w:pPr>
        <w:spacing w:after="0"/>
        <w:ind w:left="0"/>
        <w:jc w:val="both"/>
      </w:pPr>
      <w:r>
        <w:rPr>
          <w:rFonts w:ascii="Times New Roman"/>
          <w:b w:val="false"/>
          <w:i w:val="false"/>
          <w:color w:val="000000"/>
          <w:sz w:val="28"/>
        </w:rPr>
        <w:t>
      2) "Қуатты өңірлер – ел дамуының драйвері" ұлттық жобасы шеңберінде сумен жабдықтау және су бұру жүйелерін дамыту;</w:t>
      </w:r>
    </w:p>
    <w:p>
      <w:pPr>
        <w:spacing w:after="0"/>
        <w:ind w:left="0"/>
        <w:jc w:val="both"/>
      </w:pPr>
      <w:r>
        <w:rPr>
          <w:rFonts w:ascii="Times New Roman"/>
          <w:b w:val="false"/>
          <w:i w:val="false"/>
          <w:color w:val="000000"/>
          <w:sz w:val="28"/>
        </w:rPr>
        <w:t>
      3) "Қуатты өңірлер – ел дамуының драйвері" ұлттық жобасын іске асыру шеңберінде ауылдық елді мекендерді сумен жабдықтау және су бұру жүйесін дамыту;</w:t>
      </w:r>
    </w:p>
    <w:p>
      <w:pPr>
        <w:spacing w:after="0"/>
        <w:ind w:left="0"/>
        <w:jc w:val="both"/>
      </w:pPr>
      <w:r>
        <w:rPr>
          <w:rFonts w:ascii="Times New Roman"/>
          <w:b w:val="false"/>
          <w:i w:val="false"/>
          <w:color w:val="000000"/>
          <w:sz w:val="28"/>
        </w:rPr>
        <w:t>
      4) көліктік инфрақұрылымды дамытуға;</w:t>
      </w:r>
    </w:p>
    <w:p>
      <w:pPr>
        <w:spacing w:after="0"/>
        <w:ind w:left="0"/>
        <w:jc w:val="both"/>
      </w:pPr>
      <w:r>
        <w:rPr>
          <w:rFonts w:ascii="Times New Roman"/>
          <w:b w:val="false"/>
          <w:i w:val="false"/>
          <w:color w:val="000000"/>
          <w:sz w:val="28"/>
        </w:rPr>
        <w:t>
      5) газ тасымалдау жүйесін дамыту;</w:t>
      </w:r>
    </w:p>
    <w:p>
      <w:pPr>
        <w:spacing w:after="0"/>
        <w:ind w:left="0"/>
        <w:jc w:val="both"/>
      </w:pPr>
      <w:r>
        <w:rPr>
          <w:rFonts w:ascii="Times New Roman"/>
          <w:b w:val="false"/>
          <w:i w:val="false"/>
          <w:color w:val="000000"/>
          <w:sz w:val="28"/>
        </w:rPr>
        <w:t>
      6) шағын және моноқалалардағы бюджеттік инвестициялық жобаларды іске асыруға;</w:t>
      </w:r>
    </w:p>
    <w:p>
      <w:pPr>
        <w:spacing w:after="0"/>
        <w:ind w:left="0"/>
        <w:jc w:val="both"/>
      </w:pPr>
      <w:r>
        <w:rPr>
          <w:rFonts w:ascii="Times New Roman"/>
          <w:b w:val="false"/>
          <w:i w:val="false"/>
          <w:color w:val="000000"/>
          <w:sz w:val="28"/>
        </w:rPr>
        <w:t>
      7) "Ауыл - Ел бесігі" жобасы шеңберінде ауылдық елді мекендердегі әлеуметтік және инженерлік инфрақұрылымдарды дамытуға.</w:t>
      </w:r>
    </w:p>
    <w:p>
      <w:pPr>
        <w:spacing w:after="0"/>
        <w:ind w:left="0"/>
        <w:jc w:val="both"/>
      </w:pPr>
      <w:r>
        <w:rPr>
          <w:rFonts w:ascii="Times New Roman"/>
          <w:b w:val="false"/>
          <w:i w:val="false"/>
          <w:color w:val="000000"/>
          <w:sz w:val="28"/>
        </w:rPr>
        <w:t>
      2022 жылға арналған республикалық бюджеттен аудандар (облыстық маңызы бар қалалар) бюджеттеріне нысаналы даму трансферттерін бөлу Шығыс Қазақстан облысы әкімдігінің қаулысымен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Шығыс Қазақстан облыстық мәслихатының 16.09.2022 </w:t>
      </w:r>
      <w:r>
        <w:rPr>
          <w:rFonts w:ascii="Times New Roman"/>
          <w:b w:val="false"/>
          <w:i w:val="false"/>
          <w:color w:val="000000"/>
          <w:sz w:val="28"/>
        </w:rPr>
        <w:t>№ 19/161-VII</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18" w:id="13"/>
    <w:p>
      <w:pPr>
        <w:spacing w:after="0"/>
        <w:ind w:left="0"/>
        <w:jc w:val="both"/>
      </w:pPr>
      <w:r>
        <w:rPr>
          <w:rFonts w:ascii="Times New Roman"/>
          <w:b w:val="false"/>
          <w:i w:val="false"/>
          <w:color w:val="000000"/>
          <w:sz w:val="28"/>
        </w:rPr>
        <w:t>
      13. 2022 жылға арналған облыстық бюджетте республикалық бюджеттен кредиттер көзделсін:</w:t>
      </w:r>
    </w:p>
    <w:bookmarkEnd w:id="13"/>
    <w:p>
      <w:pPr>
        <w:spacing w:after="0"/>
        <w:ind w:left="0"/>
        <w:jc w:val="both"/>
      </w:pPr>
      <w:r>
        <w:rPr>
          <w:rFonts w:ascii="Times New Roman"/>
          <w:b w:val="false"/>
          <w:i w:val="false"/>
          <w:color w:val="000000"/>
          <w:sz w:val="28"/>
        </w:rPr>
        <w:t>
      1) мамандарға әлеуметтік қолдау шараларын жүзеге асыруға;</w:t>
      </w:r>
    </w:p>
    <w:p>
      <w:pPr>
        <w:spacing w:after="0"/>
        <w:ind w:left="0"/>
        <w:jc w:val="both"/>
      </w:pPr>
      <w:r>
        <w:rPr>
          <w:rFonts w:ascii="Times New Roman"/>
          <w:b w:val="false"/>
          <w:i w:val="false"/>
          <w:color w:val="000000"/>
          <w:sz w:val="28"/>
        </w:rPr>
        <w:t>
      1-1) ауылдық елді мекендер мен шағын қалаларға микрокредиттер.</w:t>
      </w:r>
    </w:p>
    <w:p>
      <w:pPr>
        <w:spacing w:after="0"/>
        <w:ind w:left="0"/>
        <w:jc w:val="both"/>
      </w:pPr>
      <w:r>
        <w:rPr>
          <w:rFonts w:ascii="Times New Roman"/>
          <w:b w:val="false"/>
          <w:i w:val="false"/>
          <w:color w:val="000000"/>
          <w:sz w:val="28"/>
        </w:rPr>
        <w:t>
      2022 жылға арналған республикалық бюджеттен аудандар (облыстық маңызы бар қалалар) бюджеттеріне кредиттер сомалардың бөлу Шығыс Қазақстан облысы әкімдігінің қаулысымен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Шығыс Қазақстан облыстық мәслихатының 03.06.2022 </w:t>
      </w:r>
      <w:r>
        <w:rPr>
          <w:rFonts w:ascii="Times New Roman"/>
          <w:b w:val="false"/>
          <w:i w:val="false"/>
          <w:color w:val="000000"/>
          <w:sz w:val="28"/>
        </w:rPr>
        <w:t>№ 16/144-VII</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19" w:id="14"/>
    <w:p>
      <w:pPr>
        <w:spacing w:after="0"/>
        <w:ind w:left="0"/>
        <w:jc w:val="both"/>
      </w:pPr>
      <w:r>
        <w:rPr>
          <w:rFonts w:ascii="Times New Roman"/>
          <w:b w:val="false"/>
          <w:i w:val="false"/>
          <w:color w:val="000000"/>
          <w:sz w:val="28"/>
        </w:rPr>
        <w:t>
      14. Осы шешім 2022 жылғы 1 қаңтардан бастап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облыстық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Рыпаков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облыстық мәслихатының </w:t>
            </w:r>
            <w:r>
              <w:br/>
            </w:r>
            <w:r>
              <w:rPr>
                <w:rFonts w:ascii="Times New Roman"/>
                <w:b w:val="false"/>
                <w:i w:val="false"/>
                <w:color w:val="000000"/>
                <w:sz w:val="20"/>
              </w:rPr>
              <w:t xml:space="preserve">2021 жылғы 14 желтоқсандағы </w:t>
            </w:r>
            <w:r>
              <w:br/>
            </w:r>
            <w:r>
              <w:rPr>
                <w:rFonts w:ascii="Times New Roman"/>
                <w:b w:val="false"/>
                <w:i w:val="false"/>
                <w:color w:val="000000"/>
                <w:sz w:val="20"/>
              </w:rPr>
              <w:t xml:space="preserve">№ 12/91-VII шешіміне </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2022 жылға арналған облыстық бюджет</w:t>
      </w:r>
    </w:p>
    <w:p>
      <w:pPr>
        <w:spacing w:after="0"/>
        <w:ind w:left="0"/>
        <w:jc w:val="both"/>
      </w:pPr>
      <w:r>
        <w:rPr>
          <w:rFonts w:ascii="Times New Roman"/>
          <w:b w:val="false"/>
          <w:i w:val="false"/>
          <w:color w:val="ff0000"/>
          <w:sz w:val="28"/>
        </w:rPr>
        <w:t xml:space="preserve">
      Ескерту. 1-қосымша жаңа редакцияда - Шығыс Қазақстан облыстық мәслихатының 04.11.2022 </w:t>
      </w:r>
      <w:r>
        <w:rPr>
          <w:rFonts w:ascii="Times New Roman"/>
          <w:b w:val="false"/>
          <w:i w:val="false"/>
          <w:color w:val="ff0000"/>
          <w:sz w:val="28"/>
        </w:rPr>
        <w:t>№ 20/176-VII</w:t>
      </w:r>
      <w:r>
        <w:rPr>
          <w:rFonts w:ascii="Times New Roman"/>
          <w:b w:val="false"/>
          <w:i w:val="false"/>
          <w:color w:val="ff0000"/>
          <w:sz w:val="28"/>
        </w:rPr>
        <w:t xml:space="preserve"> шешімімен (01.01.2022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КIРICТЕР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438 832 589,0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53 965 014,0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28 630 808,6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28 630 808,6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28 630 808,6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21 845 428,3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21 845 428,3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21 845 428,3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3 488 777,0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3 313 777,0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бетіне жақын көздердегі су ресурстарын пайдаланғаны үшін төлем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228 618,0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пайдаланғаны үшiн төлем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маңызы бар ерекше қорғалатын табиғи аумақтарды пайдаланғаны үшін төлем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жағымсыз әсер еткені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3 002 324,8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берушілерге Қазақстан Республикасына шетелдік жұмыс күшін тартуға рұқсатты бергені және (немесе) ұзартқаны үшін алым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өзге де салық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4 825 129,1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1 754 084,4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акциялардың мемлекеттік пакетіне берілетін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заңды тулғаларға қатысу үлесіне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коммуналдық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1 570 261,0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1 425 533,0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агентіктеріне үкіметтік сыртқы қарыз қаражаты есебінен жергілікті бюджеттен ішкі көздер есебінен берілген бюджеттік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бюджеттен қаржыландырылатын мемлекеттік мекемелер ұйымдастыратын мемлекеттік сатып алуды өткізуден түсетін ақшаның түсімі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қаржыландыратын мемлекеттік мекемелер салатын әкімшілік айыппұлдар, өсімпұлдар, санкциялар, өндіріп алулар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облыстардың, республикалық маңызы бар қаланың ішкі істер департаменттері, олардың аумақтық бөлімшелері салатын әкiмшiлiк айыппұлдар, өсiмпұлдар, санкциялар, өндiрiп алулар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1 175 984,1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1 175 984,1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жергілікті бюджеттен алынған, пайдаланылмаған қаражаттардың қайтарылуы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446 870,7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414 833,4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әлеуметтік-экономикалық дамуы мен оның инфрақұрылымын дамытуға жер қойнауын пайдаланушылардың аударымдары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380 042 445,9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37 864 082,9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37 864 082,9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243 869,2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облыстық бюджеттің ысырабын өтеуге арналған трансферттер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35 190 281,5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2 429 187,1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342 178 363,0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342 178 363,0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93 682 269,0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31 459 559,0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жалпы сипаттағы мемлекеттiк қызметтеріне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6 677 447,6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қорғанысқа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420 923,2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қоғамдық тәртіпке, қауіпсіздікке, құқықтық, сот, қылмыстық-атқару қызметіне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10 224 672,4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білім беру субвенциялары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115 991 738,2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денсаулық сақтауға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9 908 061,0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әлеуметтік көмекке және әлеуметтік қамсыздандыруға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6 541 703,0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тұрғын үй-коммуналдық шаруашылыққа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3 019 596,4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мәдениетке, спортқа, туризмге және ақпараттық кеңістiкке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12 261 965,4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ауыл, су, орман, балық шаруашылығына, ерекше қорғалатын табиғи аумақтарға, қоршаған ортаны және жануарлар дүниесін қорғауға, жер қатынастарына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18 722 254,9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өнеркәсіпке, сәулет, қала құрылысы және құрылыс қызметіне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12 782 200,6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көлік және коммуникацияға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14 044 479,4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өзге де шығыстарға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6 441 492,9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436 128 987,8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6 508 545,6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3 901 232,0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120 783,3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3 072 812,6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2 756 119,0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192 647,0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473 090,7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473 047,7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202 181,4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202 181,4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2 189 555,7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2 102 728,6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310 722,6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1 460 870,0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330 022,0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417 757,9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417 757,9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411 536,9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552 458,5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435 424,5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186 840,6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186 840,6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248 583,9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196 266,9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12 112 070,4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12 112 070,4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12 112 070,4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10 631 094,3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1 474 023,1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138 322 343,7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18 196 172,9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18 196 172,9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11 972 280,9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6 223 892,0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100 849 788,6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88 967 916,0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2 974 120,6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2 463 701,0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4 034 414,0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60 275 859,4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19 216 901,0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6 608 374,0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5 908 620,5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699 753,5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5 273 498,6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5 273 498,6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9 119 578,4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8 114 455,7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8 024 442,8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550 385,7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550 385,7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2 372 501,9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669 558,5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669 558,5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1 672 967,7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1 672 967,7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1 980 787,1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1 980 787,1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1 980 787,1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5 803 514,8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5 803 514,8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818 930,1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309 379,0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1 050 646,0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1 662 787,7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372 819,0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24 476 619,4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16 861 258,3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1 113 708,0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101 138,0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15 747 550,3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15 747 550,3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2 988 864,0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2 988 864,0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2 988 864,0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4 444 619,1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4 444 619,1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230 348,6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4 014 111,5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16 756 765,2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7 722 734,6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6 181 330,9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2 037 374,3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312 579,8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2 717 712,8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975 257,0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138 407,0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1 541 403,7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1 286 590,0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8 998 291,3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8 822 927,4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335 884,1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8 040 480,3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еңбек инспекциясы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168 863,9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168 658,9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9 272 298,2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9 161 898,2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9 161 898,2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292 619,8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385 450,9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2 061 904,6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6 420 123,9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14 433 058,1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4 908 474,0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4 883 248,6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165 200,5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1 793 044,0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1 373 835,0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890 503,9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5 905 094,5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4 289 693,1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4 018 917,6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1 615 401,4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1 615 401,4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2 809 305,7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846 436,5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846 436,5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цифрландыру және архивтер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1 445 743,2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архив ісін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473 280,2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89 705,3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89 705,3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720 478,6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720 478,6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даму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525 473,3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78 882,4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414 739,8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414 739,8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287 947,8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287 947,8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126 792,0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126 792,0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46 727 220,8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40 741 438,4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40 712 760,4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2 421 786,0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1 615 870,0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123 766,0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2 409 269,0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14 078 856,0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9 741 931,0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7 770 576,0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1 216 030,4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нарыққа реттеушілік әсер ету үшін азық-түлік астығын өткізу кезінде агроөнеркәсіптік кешен саласындағы ұлттық компанияның шеккен шығыстарын өтеуді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138 439,2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138 439,2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3 354 177,0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3 354 177,0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3 319 884,0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1 123 299,1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1 123 299,1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212 717,7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786 479,0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1 257 493,1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заттарың, аспаптарды, құралдарды, техниканы, жабдықтарды және инвентарды орталықтандырып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өңірлік тұрақтандыру қорларын қалыптастыру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29 202 391,1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29 202 391,1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29 083 963,7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217 890,5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2 570 763,4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26 289 140,0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118 427,4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118 427,4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27 381 131,1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16 457 881,8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16 457 881,8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12 603 400,0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2 862 628,5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991 853,3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әуетасымалдарды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10 703 279,3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10 703 279,3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547 264,0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5 836 485,7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4 099 518,6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7 545 895,0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2 696 856,2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2 541 143,0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2 084 437,0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4 849 038,8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1 230 178,9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1 230 178,9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999 052,4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999 052,4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289 363,2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278 504,2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1 582 610,9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1 582 610,9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744 530,4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744 530,4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2 145 517,0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2 145 517,0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2 145 517,0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2 142 279,0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100 277 933,9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100 277 933,9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100 277 933,9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3 223 241,5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205 116,9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9 018 905,0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әкiмшiлiк-аумақтық бiрлiктiң саяси, экономикалық және әлеуметтiк тұрақтылығына,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іс-шаралар жүргізуге, сондай-ақ Қазақстан Республикасы Президентінің тапсырмасымен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83 397 476,9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4 432 448,5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318 507,6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13 618 900,0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11 378 466,0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11 378 466,0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11 378 466,0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11 378 466,0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1 940 434,0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1 058 315,0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1 058 315,0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 мен шағын қалаларда микрокредиттер беру үшін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1 058 315,0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882 119,0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882 119,0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882 119,0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саясатты іске асыруға "Даму" кәсіпкерлікті дамыту қоры" АҚ-ға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13 300 392,4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13 300 392,4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12 259 222,4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10 495 281,0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1 763 941,4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кредиттердің сомаларын қайтару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1 041 170,0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бюджеттен берілген пайдаланылмаған бюджеттік кредиттерді қайтару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1 041 170,0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4 908 263,0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4 908 263,0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4 908 263,0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4 908 263,0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3 678 263,0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3 678 263,0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-2 523 169,4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2 523 169,4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13 318 900,0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13 318 900,0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11 378 466,0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жергiлiктi атқарушы органдарының мемлекеттік және үкіметтік бағдарламаларды іске асыру шеңберінде тұрғын үй құрылысын қаржыландыру үшін iшкi нарықта айналысқа жiберу үшiн шығаратын мемлекеттiк бағалы қағаздары шығарылымынан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11 378 466,0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1 940 434,0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1 940 434,0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13 287 253,7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13 287 253,7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13 287 253,7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7 272 970,0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4 973 113,7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нысаналы трансферт есебінен республикалық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1 041 170,0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2 491 523,1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2 491 523,1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2 491 523,1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2 491 523,1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облыстық </w:t>
            </w:r>
            <w:r>
              <w:br/>
            </w:r>
            <w:r>
              <w:rPr>
                <w:rFonts w:ascii="Times New Roman"/>
                <w:b w:val="false"/>
                <w:i w:val="false"/>
                <w:color w:val="000000"/>
                <w:sz w:val="20"/>
              </w:rPr>
              <w:t>мәслихатының</w:t>
            </w:r>
            <w:r>
              <w:br/>
            </w:r>
            <w:r>
              <w:rPr>
                <w:rFonts w:ascii="Times New Roman"/>
                <w:b w:val="false"/>
                <w:i w:val="false"/>
                <w:color w:val="000000"/>
                <w:sz w:val="20"/>
              </w:rPr>
              <w:t>2021 жылғы 14 желтоқсандағы</w:t>
            </w:r>
            <w:r>
              <w:br/>
            </w:r>
            <w:r>
              <w:rPr>
                <w:rFonts w:ascii="Times New Roman"/>
                <w:b w:val="false"/>
                <w:i w:val="false"/>
                <w:color w:val="000000"/>
                <w:sz w:val="20"/>
              </w:rPr>
              <w:t xml:space="preserve">№ 12/91-VII шешіміне </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2023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кірістер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КIРICТЕР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355 155 999,0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63 278 182,0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31 514 328,0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31 514 328,0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31 514 328,0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23 237 193,0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23 237 193,0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23 237 193,0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8 526 661,0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8 322 238,0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бетіне жақын көздердегі су ресурстарын пайдаланғаны үшін төлем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317 017,0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пайдаланғаны үшiн төлем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160 314,0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эмиссия үшін төленетін төлемақы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7 844 907,0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204 423,0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берушілерге Қазақстан Республикасына шетелдік жұмыс күшін тартуға рұқсатты бергені және (немесе) ұзартқаны үшін алым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204 423,0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4 026 679,0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3 046 679,0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акциялардың мемлекеттік пакетіне берілетін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заңды тулғаларға қатысу үлесіне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коммуналдық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2 904 387,0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2 760 177,0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әлеуметтік-экономикалық дамуы мен оның инфрақұрылымын дамытуға жер қойнауын пайдаланушылардың аударымдары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287 851 138,0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52 555 291,0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52 555 291,0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облыстық бюджеттің ысырабын өтеуге арналған трансферттер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52 555 291,0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235 295 847,0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235 295 847,0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18 259 312,0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жалпы сипаттағы мемлекеттiк қызметтеріне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7 004 445,0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қорғанысқа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қоғамдық тәртіпке, қауіпсіздікке, құқықтық, сот, қылмыстық-атқару қызметіне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10 919 475,0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білім беру субвенциялары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123 377 600,0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денсаулық сақтауға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6 868 450,0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әлеуметтік көмекке және әлеуметтік қамсыздандыруға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7 002 773,0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тұрғын үй-коммуналдық шаруашылыққа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3 304 922,0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мәдениетке, спортқа, туризмге және ақпараттық кеңістiкке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11 919 556,0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ауыл, су, орман, балық шаруашылығына, ерекше қорғалатын табиғи аумақтарға, қоршаған ортаны және жануарлар дүниесін қорғауға, жер қатынастарына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18 779 490,0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өнеркәсіпке, сәулет, қала құрылысы және құрылыс қызметіне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12 345 224,0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көлік және коммуникацияға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17 844 162,0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өзге де шығыстарға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7 556 525,0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шығындар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353 974 889,0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3 835 789,0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1 767 545,0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1 217 342,0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1 217 342,0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158 812,0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158 812,0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320 974,0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1 464 655,0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1 412 849,0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155 338,0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1 257 511,0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216 451,0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208 809,0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208 809,0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174 211,0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12 721 756,0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164 757 531,0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18 408 887,0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18 408 887,0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10 973 380,0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7 435 507,0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122 710 666,0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104 829 678,0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3 034 286,0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2 296 338,0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4 086 837,0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66 547 703,0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28 855 418,0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5 926 273,0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5 425 882,0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11 954 715,0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11 954 715,0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11 784 251,0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11 169 899,0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11 049 296,0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120 603,0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3 581 160,0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553 536,0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553 536,0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3 027 624,0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3 027 624,0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1 212 119,0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1 212 119,0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1 212 119,0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7 060 448,0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7 060 448,0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1 009 857,0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171 258,0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382 002,0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1 154 484,0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19 327 271,0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8 133 721,0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512 169,0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101 162,0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7 520 390,0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7 520 390,0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10 749 434,0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10 749 434,0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93 488,0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10 459 947,0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13 744 683,0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10 003 995,0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5 457 997,0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1 858 286,0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328 789,0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2 259 772,0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588 338,0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422 812,0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1 955 436,0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1 582 380,0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193 724,0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2 590 562,0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2 590 562,0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3 140 688,0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3 007 450,0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2 552 717,0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еңбек инспекциясы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12 621 705,0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12 621 705,0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12 621 705,0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1 488 540,0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979 863,0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9 967 014,0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12 493 034,0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3 566 828,0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3 566 828,0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1 697 196,0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1 648 953,0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152 213,0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6 037 749,0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4 704 769,0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138 682,0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4 495 766,0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1 332 980,0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1 332 980,0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2 370 089,0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778 790,0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778 790,0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цифрландыру және архивтер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1 009 483,0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архив ісін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252 337,0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412 424,0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321 226,0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және сыртқы байланыстар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105 944,0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туризм және сыртқы байланыс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2 531 707,0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2 531 707,0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1 531 707,0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1 531 707,0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22 003 660,0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18 628 329,0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15 775 234,0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2 366 952,0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1 511 698,0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2 136 169,0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8 649 480,0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2 853 095,0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93 207,0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2 427 035,0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2 808 624,0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2 808 624,0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2 778 684,0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328 738,0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328 738,0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21 828 855,0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21 828 855,0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21 753 677,0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141 636,0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21 612 041,0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45 145 516,0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41 728 958,0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41 728 958,0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34 328 498,0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4 664 038,0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2 736 422,0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әуетасымалдарды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3 058 094,0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3 058 094,0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1 792 891,0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11 420 397,0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4 566 143,0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4 566 143,0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3 084 437,0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1 231 706,0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6 854 254,0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1 346 097,0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1 346 097,0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999 052,0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999 052,0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173 587,0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173 587,0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1 302 635,0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1 302 635,0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888 353,0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888 353,0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4 051 122,0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4 051 122,0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4 051 122,0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4 037 470,0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6 961 099,0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6 961 099,0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6 961 099,0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6 961 099,0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-16 487 753,0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961 740,0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дамыту шеңберінде кәсіпкерлікті дамытуға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саясатты іске асыруға "Даму" кәсіпкерлікті дамыту қоры" АҚ-ға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17 449 493,0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17 449 493,0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17 449 493,0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16 562 016,0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887 477,0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17 668 863,0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-17 668 863,0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17 668 863,0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17 668 863,0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17 668 863,0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4 468 863,0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облыстық </w:t>
            </w:r>
            <w:r>
              <w:br/>
            </w:r>
            <w:r>
              <w:rPr>
                <w:rFonts w:ascii="Times New Roman"/>
                <w:b w:val="false"/>
                <w:i w:val="false"/>
                <w:color w:val="000000"/>
                <w:sz w:val="20"/>
              </w:rPr>
              <w:t>мәслихатының</w:t>
            </w:r>
            <w:r>
              <w:br/>
            </w:r>
            <w:r>
              <w:rPr>
                <w:rFonts w:ascii="Times New Roman"/>
                <w:b w:val="false"/>
                <w:i w:val="false"/>
                <w:color w:val="000000"/>
                <w:sz w:val="20"/>
              </w:rPr>
              <w:t>2021 жылғы 14 желтоқсандағы</w:t>
            </w:r>
            <w:r>
              <w:br/>
            </w:r>
            <w:r>
              <w:rPr>
                <w:rFonts w:ascii="Times New Roman"/>
                <w:b w:val="false"/>
                <w:i w:val="false"/>
                <w:color w:val="000000"/>
                <w:sz w:val="20"/>
              </w:rPr>
              <w:t>№ 12/91-VII шешіміне</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2024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кірістер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КIРICТЕР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349 157 442,0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66 661 654,0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33 090 045,0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33 090 045,0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33 090 045,0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24 701 187,0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24 701 187,0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24 701 187,0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8 870 422,0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8 657 862,0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бетіне жақын көздердегі су ресурстарын пайдаланғаны үшін төлем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пайдаланғаны үшiн төлем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169 423,0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эмиссия үшін төленетін төлемақы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8 158 742,0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берушілерге Қазақстан Республикасына шетелдік жұмыс күшін тартуға рұқсатты бергені және (немесе) ұзартқаны үшін алым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3 584 803,0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2 594 803,0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акциялардың мемлекеттік пакетіне берілетін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заңды тулғаларға қатысу үлесіне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коммуналдық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2 443 511,0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2 299 593,0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143 918,0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әлеуметтік-экономикалық дамуы мен оның инфрақұрылымын дамытуға жер қойнауын пайдаланушылардың аударымдары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278 910 985,0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52 555 291,0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52 555 291,0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облыстық бюджеттің ысырабын өтеуге арналған трансферттер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52 555 291,0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226 355 694,0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226 355 694,0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9 319 159,0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жалпы сипаттағы мемлекеттiк қызметтеріне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6 821 167,0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қорғанысқа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362 398,0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қоғамдық тәртіпке, қауіпсіздікке, құқықтық, сот, қылмыстық-атқару қызметіне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10 166 538,0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білім беру субвенциялары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119 252 830,0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денсаулық сақтауға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6 868 450,0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әлеуметтік көмекке және әлеуметтік қамсыздандыруға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7 002 773,0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тұрғын үй-коммуналдық шаруашылыққа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3 304 922,0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мәдениетке, спортқа, туризмге және ақпараттық кеңістiкке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11 919 556,0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ауыл, су, орман, балық шаруашылығына, ерекше қорғалатын табиғи аумақтарға, қоршаған ортаны және жануарлар дүниесін қорғауға, жер қатынастарына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18 779 490,0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өнеркәсіпке, сәулет, қала құрылысы және құрылыс қызметіне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12 345 224,0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көлік және коммуникацияға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17 844 162,0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өзге де шығыстарға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7 556 525,0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351 810 843,0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3 653 242,0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1 768 764,0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1 218 074,0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1 218 074,0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159 063,0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159 063,0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321 211,0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1 489 484,0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1 437 625,0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1 282 154,0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221 326,0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221 326,0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216 622,0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173 668,0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173 668,0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324 865,0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232 453,0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12 939 703,0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12 939 703,0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12 939 703,0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12 733 459,0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174 615 023,0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19 164 592,0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19 164 592,0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11 729 085,0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7 435 507,0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131 729 009,0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106 489 901,0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3 034 286,0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2 296 338,0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4 250 311,0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68 044 452,0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28 855 418,0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5 932 795,0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5 428 228,0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504 567,0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19 306 313,0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19 306 313,0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11 815 235,0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612 622,0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612 622,0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11 202 613,0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11 082 010,0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120 603,0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3 653 567,0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556 024,0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556 024,0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3 097 543,0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3 097 543,0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1 212 119,0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1 212 119,0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1 212 119,0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7 040 501,0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7 040 501,0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1 011 695,0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171 258,0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1 154 484,0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611 082,0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12 919 719,0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1 725 757,0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101 162,0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1 111 582,0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1 111 582,0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10 749 710,0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10 749 710,0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93 619,0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10 459 947,0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11 198 484,0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7 457 535,0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5 464 532,0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1 860 488,0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329 389,0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2 262 270,0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589 093,0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1 993 003,0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1 619 463,0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179 816,0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193 724,0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3 140 949,0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3 007 599,0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454 882,0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2 552 717,0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еңбек инспекциясы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7 157 156,0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7 157 156,0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7 157 156,0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1 488 540,0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979 863,0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4 502 316,0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13 234 708,0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3 821 955,0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3 571 955,0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1 651 131,0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6 521 503,0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4 706 313,0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4 497 304,0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1 815 190,0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1 815 190,0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2 372 620,0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778 790,0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778 790,0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106 806,0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цифрландыру және архивтер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1 011 216,0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архив ісін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113 141,0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645 143,0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және сыртқы байланыстар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106 006,0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туризм және сыртқы байланыс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2 531 707,0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2 531 707,0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1 531 707,0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1 531 707,0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22 006 524,0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18 628 566,0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15 775 386,0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176 977,0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2 366 952,0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1 511 698,0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2 136 169,0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8 649 480,0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2 853 180,0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93 207,0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2 427 035,0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166 683,0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166 683,0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153 429,0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2 796 547,0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2 796 547,0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2 766 237,0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335 981,0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335 981,0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160 742,0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15 705 751,0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15 705 751,0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15 630 517,0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141 753,0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15 488 764,0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54 145 325,0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49 720 029,0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49 720 029,0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41 986 548,0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4 873 920,0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2 859 561,0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әуетасымалдарды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4 050 701,0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4 050 701,0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604 244,0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2 759 358,0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10 828 464,0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4 563 128,0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4 563 128,0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3 081 422,0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1 231 706,0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6 265 336,0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1 404 929,0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1 404 929,0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999 052,0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999 052,0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888 353,0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888 353,0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3 589 073,0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3 589 073,0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3 589 073,0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3 577 035,0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6 961 099,0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6 961 099,0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6 961 099,0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6 961 099,0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-8 144 148,0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961 740,0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дамыту шеңберінде кәсіпкерлікті дамытуға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саясатты іске асыруға "Даму" кәсіпкерлікті дамыту қоры" АҚ-ға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9 105 888,0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9 105 888,0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9 105 888,0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1 958 009,0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7 147 879,0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5 490 747,0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-5 490 747,0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5 490 747,0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5 490 747,0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5 490 747,0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5 490 747,0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облыстық </w:t>
            </w:r>
            <w:r>
              <w:br/>
            </w:r>
            <w:r>
              <w:rPr>
                <w:rFonts w:ascii="Times New Roman"/>
                <w:b w:val="false"/>
                <w:i w:val="false"/>
                <w:color w:val="000000"/>
                <w:sz w:val="20"/>
              </w:rPr>
              <w:t>мәслихатының</w:t>
            </w:r>
            <w:r>
              <w:br/>
            </w:r>
            <w:r>
              <w:rPr>
                <w:rFonts w:ascii="Times New Roman"/>
                <w:b w:val="false"/>
                <w:i w:val="false"/>
                <w:color w:val="000000"/>
                <w:sz w:val="20"/>
              </w:rPr>
              <w:t>2021 жылғы 14 желтоқсандағы</w:t>
            </w:r>
            <w:r>
              <w:br/>
            </w:r>
            <w:r>
              <w:rPr>
                <w:rFonts w:ascii="Times New Roman"/>
                <w:b w:val="false"/>
                <w:i w:val="false"/>
                <w:color w:val="000000"/>
                <w:sz w:val="20"/>
              </w:rPr>
              <w:t>№ 12/91-VII шешіміне</w:t>
            </w:r>
            <w:r>
              <w:br/>
            </w: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2022 жылға арналған облыстық бюджетті атқару  процесінде секвестрлеуге жатпайтын облыстық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тегін медициналық көмектің кепілдік берілген көлемін қосымша қамтамасыз 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профилактиксы және оған қарсы күрес жөніндегі іс-шараларды іске асыру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облыстық </w:t>
            </w:r>
            <w:r>
              <w:br/>
            </w:r>
            <w:r>
              <w:rPr>
                <w:rFonts w:ascii="Times New Roman"/>
                <w:b w:val="false"/>
                <w:i w:val="false"/>
                <w:color w:val="000000"/>
                <w:sz w:val="20"/>
              </w:rPr>
              <w:t>мәслихатының</w:t>
            </w:r>
            <w:r>
              <w:br/>
            </w:r>
            <w:r>
              <w:rPr>
                <w:rFonts w:ascii="Times New Roman"/>
                <w:b w:val="false"/>
                <w:i w:val="false"/>
                <w:color w:val="000000"/>
                <w:sz w:val="20"/>
              </w:rPr>
              <w:t>2021 жылғы 14 желтоқсандағы</w:t>
            </w:r>
            <w:r>
              <w:br/>
            </w:r>
            <w:r>
              <w:rPr>
                <w:rFonts w:ascii="Times New Roman"/>
                <w:b w:val="false"/>
                <w:i w:val="false"/>
                <w:color w:val="000000"/>
                <w:sz w:val="20"/>
              </w:rPr>
              <w:t>№ 12/91-VII шешіміне</w:t>
            </w:r>
            <w:r>
              <w:br/>
            </w:r>
            <w:r>
              <w:rPr>
                <w:rFonts w:ascii="Times New Roman"/>
                <w:b w:val="false"/>
                <w:i w:val="false"/>
                <w:color w:val="000000"/>
                <w:sz w:val="20"/>
              </w:rPr>
              <w:t>5 қосымша</w:t>
            </w:r>
          </w:p>
        </w:tc>
      </w:tr>
    </w:tbl>
    <w:p>
      <w:pPr>
        <w:spacing w:after="0"/>
        <w:ind w:left="0"/>
        <w:jc w:val="left"/>
      </w:pPr>
      <w:r>
        <w:rPr>
          <w:rFonts w:ascii="Times New Roman"/>
          <w:b/>
          <w:i w:val="false"/>
          <w:color w:val="000000"/>
        </w:rPr>
        <w:t xml:space="preserve"> 2022 жылға арналған жергілікті бюджеттерді атқару процесінде секвестрлеуге жатпайтын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