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b0c3e" w14:textId="16b0c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ауданындағы Әлібек өзені және оның салалары Тюлюгун және Бозымбай бұлақтарының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5 мамырдағы № 176 қаулысы. Шығыс Қазақстан облысының Әділет департаментінде 2021 жылғы 12 мамырда № 8778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bookmarkStart w:name="z7"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0"/>
    <w:bookmarkStart w:name="z3"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ауданындағы Әлібек өзені және оның салалары Тюлюгун және Бозымбай бұлақтарының су қорғау аймақтары мен су қорғау белдеулері;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ауданындағы Әлібек өзені және оның салалары Тюлюгун және Бозымбай бұлақтарының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Start w:name="z4" w:id="2"/>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2"/>
    <w:bookmarkStart w:name="z5" w:id="3"/>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 xml:space="preserve">инспекциясының басшысының міндетін атқарушы ______________ М. Иманжанов </w:t>
      </w:r>
      <w:r>
        <w:br/>
      </w:r>
      <w:r>
        <w:rPr>
          <w:rFonts w:ascii="Times New Roman"/>
          <w:b w:val="false"/>
          <w:i w:val="false"/>
          <w:color w:val="000000"/>
          <w:sz w:val="28"/>
        </w:rPr>
        <w:t>2021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2021 жылғы 5 мамырдағы </w:t>
            </w:r>
            <w:r>
              <w:br/>
            </w:r>
            <w:r>
              <w:rPr>
                <w:rFonts w:ascii="Times New Roman"/>
                <w:b w:val="false"/>
                <w:i w:val="false"/>
                <w:color w:val="000000"/>
                <w:sz w:val="20"/>
              </w:rPr>
              <w:t>№ 176 қаулысына қосымша</w:t>
            </w:r>
          </w:p>
        </w:tc>
      </w:tr>
    </w:tbl>
    <w:p>
      <w:pPr>
        <w:spacing w:after="0"/>
        <w:ind w:left="0"/>
        <w:jc w:val="left"/>
      </w:pPr>
      <w:r>
        <w:rPr>
          <w:rFonts w:ascii="Times New Roman"/>
          <w:b/>
          <w:i w:val="false"/>
          <w:color w:val="000000"/>
        </w:rPr>
        <w:t xml:space="preserve"> Шығыс Қазақстан облысы Ұлан ауданындағы Әлібек өзені және оның салалары Тюлюгун және Бозымбай бұлақтарының су қорғау аймақтары мен су қорғау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7"/>
        <w:gridCol w:w="1814"/>
        <w:gridCol w:w="1814"/>
        <w:gridCol w:w="2555"/>
        <w:gridCol w:w="1814"/>
        <w:gridCol w:w="1814"/>
        <w:gridCol w:w="1872"/>
      </w:tblGrid>
      <w:tr>
        <w:trPr>
          <w:trHeight w:val="30" w:hRule="atLeast"/>
        </w:trPr>
        <w:tc>
          <w:tcPr>
            <w:tcW w:w="6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аймақтары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Әлібек өзені</w:t>
            </w:r>
            <w:r>
              <w:br/>
            </w:r>
            <w:r>
              <w:rPr>
                <w:rFonts w:ascii="Times New Roman"/>
                <w:b w:val="false"/>
                <w:i w:val="false"/>
                <w:color w:val="000000"/>
                <w:sz w:val="20"/>
              </w:rPr>
              <w:t>
сол жағалау</w:t>
            </w:r>
            <w:r>
              <w:br/>
            </w:r>
            <w:r>
              <w:rPr>
                <w:rFonts w:ascii="Times New Roman"/>
                <w:b w:val="false"/>
                <w:i w:val="false"/>
                <w:color w:val="000000"/>
                <w:sz w:val="20"/>
              </w:rPr>
              <w:t>
оң жағалау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18,9</w:t>
            </w:r>
            <w:r>
              <w:br/>
            </w:r>
            <w:r>
              <w:rPr>
                <w:rFonts w:ascii="Times New Roman"/>
                <w:b w:val="false"/>
                <w:i w:val="false"/>
                <w:color w:val="000000"/>
                <w:sz w:val="20"/>
              </w:rPr>
              <w:t>
18,23</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995,4</w:t>
            </w:r>
            <w:r>
              <w:br/>
            </w:r>
            <w:r>
              <w:rPr>
                <w:rFonts w:ascii="Times New Roman"/>
                <w:b w:val="false"/>
                <w:i w:val="false"/>
                <w:color w:val="000000"/>
                <w:sz w:val="20"/>
              </w:rPr>
              <w:t>
725,2</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r>
              <w:br/>
            </w:r>
            <w:r>
              <w:rPr>
                <w:rFonts w:ascii="Times New Roman"/>
                <w:b w:val="false"/>
                <w:i w:val="false"/>
                <w:color w:val="000000"/>
                <w:sz w:val="20"/>
              </w:rPr>
              <w:t>
100-700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22,18</w:t>
            </w:r>
            <w:r>
              <w:br/>
            </w:r>
            <w:r>
              <w:rPr>
                <w:rFonts w:ascii="Times New Roman"/>
                <w:b w:val="false"/>
                <w:i w:val="false"/>
                <w:color w:val="000000"/>
                <w:sz w:val="20"/>
              </w:rPr>
              <w:t>
22,94</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167,6</w:t>
            </w:r>
            <w:r>
              <w:br/>
            </w:r>
            <w:r>
              <w:rPr>
                <w:rFonts w:ascii="Times New Roman"/>
                <w:b w:val="false"/>
                <w:i w:val="false"/>
                <w:color w:val="000000"/>
                <w:sz w:val="20"/>
              </w:rPr>
              <w:t>
175,3</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35-75</w:t>
            </w:r>
            <w:r>
              <w:br/>
            </w:r>
            <w:r>
              <w:rPr>
                <w:rFonts w:ascii="Times New Roman"/>
                <w:b w:val="false"/>
                <w:i w:val="false"/>
                <w:color w:val="000000"/>
                <w:sz w:val="20"/>
              </w:rPr>
              <w:t>
35-75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Тюлюгун бұлағы</w:t>
            </w:r>
            <w:r>
              <w:br/>
            </w:r>
            <w:r>
              <w:rPr>
                <w:rFonts w:ascii="Times New Roman"/>
                <w:b w:val="false"/>
                <w:i w:val="false"/>
                <w:color w:val="000000"/>
                <w:sz w:val="20"/>
              </w:rPr>
              <w:t>
сол жағалау</w:t>
            </w:r>
            <w:r>
              <w:br/>
            </w:r>
            <w:r>
              <w:rPr>
                <w:rFonts w:ascii="Times New Roman"/>
                <w:b w:val="false"/>
                <w:i w:val="false"/>
                <w:color w:val="000000"/>
                <w:sz w:val="20"/>
              </w:rPr>
              <w:t>
оң жағалау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w:t>
            </w:r>
            <w:r>
              <w:br/>
            </w:r>
            <w:r>
              <w:rPr>
                <w:rFonts w:ascii="Times New Roman"/>
                <w:b w:val="false"/>
                <w:i w:val="false"/>
                <w:color w:val="000000"/>
                <w:sz w:val="20"/>
              </w:rPr>
              <w:t>
5,3</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299,8</w:t>
            </w:r>
            <w:r>
              <w:br/>
            </w:r>
            <w:r>
              <w:rPr>
                <w:rFonts w:ascii="Times New Roman"/>
                <w:b w:val="false"/>
                <w:i w:val="false"/>
                <w:color w:val="000000"/>
                <w:sz w:val="20"/>
              </w:rPr>
              <w:t>
306,3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r>
              <w:br/>
            </w:r>
            <w:r>
              <w:rPr>
                <w:rFonts w:ascii="Times New Roman"/>
                <w:b w:val="false"/>
                <w:i w:val="false"/>
                <w:color w:val="000000"/>
                <w:sz w:val="20"/>
              </w:rPr>
              <w:t>
200-500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5,98</w:t>
            </w:r>
            <w:r>
              <w:br/>
            </w:r>
            <w:r>
              <w:rPr>
                <w:rFonts w:ascii="Times New Roman"/>
                <w:b w:val="false"/>
                <w:i w:val="false"/>
                <w:color w:val="000000"/>
                <w:sz w:val="20"/>
              </w:rPr>
              <w:t>
8,84</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37,3</w:t>
            </w:r>
            <w:r>
              <w:br/>
            </w:r>
            <w:r>
              <w:rPr>
                <w:rFonts w:ascii="Times New Roman"/>
                <w:b w:val="false"/>
                <w:i w:val="false"/>
                <w:color w:val="000000"/>
                <w:sz w:val="20"/>
              </w:rPr>
              <w:t>
57,6</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35-75</w:t>
            </w:r>
            <w:r>
              <w:br/>
            </w:r>
            <w:r>
              <w:rPr>
                <w:rFonts w:ascii="Times New Roman"/>
                <w:b w:val="false"/>
                <w:i w:val="false"/>
                <w:color w:val="000000"/>
                <w:sz w:val="20"/>
              </w:rPr>
              <w:t>
35-75</w:t>
            </w:r>
          </w:p>
        </w:tc>
      </w:tr>
      <w:tr>
        <w:trPr>
          <w:trHeight w:val="30" w:hRule="atLeast"/>
        </w:trPr>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Бозымбай бұлағы</w:t>
            </w:r>
            <w:r>
              <w:br/>
            </w:r>
            <w:r>
              <w:rPr>
                <w:rFonts w:ascii="Times New Roman"/>
                <w:b w:val="false"/>
                <w:i w:val="false"/>
                <w:color w:val="000000"/>
                <w:sz w:val="20"/>
              </w:rPr>
              <w:t>
сол жағалау</w:t>
            </w:r>
            <w:r>
              <w:br/>
            </w:r>
            <w:r>
              <w:rPr>
                <w:rFonts w:ascii="Times New Roman"/>
                <w:b w:val="false"/>
                <w:i w:val="false"/>
                <w:color w:val="000000"/>
                <w:sz w:val="20"/>
              </w:rPr>
              <w:t>
оң жағалау</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7</w:t>
            </w:r>
            <w:r>
              <w:br/>
            </w:r>
            <w:r>
              <w:rPr>
                <w:rFonts w:ascii="Times New Roman"/>
                <w:b w:val="false"/>
                <w:i w:val="false"/>
                <w:color w:val="000000"/>
                <w:sz w:val="20"/>
              </w:rPr>
              <w:t>
6,6</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265,6</w:t>
            </w:r>
            <w:r>
              <w:br/>
            </w:r>
            <w:r>
              <w:rPr>
                <w:rFonts w:ascii="Times New Roman"/>
                <w:b w:val="false"/>
                <w:i w:val="false"/>
                <w:color w:val="000000"/>
                <w:sz w:val="20"/>
              </w:rPr>
              <w:t>
328,3</w:t>
            </w:r>
          </w:p>
        </w:tc>
        <w:tc>
          <w:tcPr>
            <w:tcW w:w="25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r>
              <w:br/>
            </w:r>
            <w:r>
              <w:rPr>
                <w:rFonts w:ascii="Times New Roman"/>
                <w:b w:val="false"/>
                <w:i w:val="false"/>
                <w:color w:val="000000"/>
                <w:sz w:val="20"/>
              </w:rPr>
              <w:t>
500</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6,61</w:t>
            </w:r>
            <w:r>
              <w:br/>
            </w:r>
            <w:r>
              <w:rPr>
                <w:rFonts w:ascii="Times New Roman"/>
                <w:b w:val="false"/>
                <w:i w:val="false"/>
                <w:color w:val="000000"/>
                <w:sz w:val="20"/>
              </w:rPr>
              <w:t>
6,92</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37</w:t>
            </w:r>
            <w:r>
              <w:br/>
            </w:r>
            <w:r>
              <w:rPr>
                <w:rFonts w:ascii="Times New Roman"/>
                <w:b w:val="false"/>
                <w:i w:val="false"/>
                <w:color w:val="000000"/>
                <w:sz w:val="20"/>
              </w:rPr>
              <w:t>
38,9</w:t>
            </w:r>
          </w:p>
        </w:tc>
        <w:tc>
          <w:tcPr>
            <w:tcW w:w="1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35-75</w:t>
            </w:r>
            <w:r>
              <w:br/>
            </w:r>
            <w:r>
              <w:rPr>
                <w:rFonts w:ascii="Times New Roman"/>
                <w:b w:val="false"/>
                <w:i w:val="false"/>
                <w:color w:val="000000"/>
                <w:sz w:val="20"/>
              </w:rPr>
              <w:t>
35-75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