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281" w14:textId="68e4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көлігінің әлеуметтік мәні бар ауданаралық жолаушылар қатынасының тізбесін бекіту туралы" Шығыс Қазақстан облыстық мәслихатының 2011 жылғы 8 желтоқсандағы № 34/401-IV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ығыс Қазақстан облыстық мәслихатының 2021 жылғы 23 сәуірдегі № 4/29-VII шешімі. Шығыс Қазақстан облысының Әділет департаментінде 2021 жылғы 29 сәуірде № 8701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"Темір жол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Үкіметінің 2020 жылғы 23 қазандағы № 703 "Теміржол вокзалы кешенінің және кейбір теміржол станцияларының атауларын және кейбір теміржол станциялары атауларының транскрипциясын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 жол көлігінің әлеуметтік мәні бар ауданаралық жолаушылар қатынасының тізбесін бекіту туралы" Шығыс Қазақстан облыстық мәслихатының 2011 жылғы 8 желтоқсандағы № 34/401-IV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2562, 2012 жылғы 9 қаңтардағы "Дидар", 2012 жылғы 10 қаңтардағы "Рудный Алтай"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"Өскемен-1-Риддер", "Өскемен-1-Алтай", "Өскемен-1-Жалаңашкөл", "Семей-Жалаңашкөл" маршруттары бойынша темір жол көлігінің әлеуметтік мәні бар ауданаралық жолаушылар қатынасының тізбесі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