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3e58" w14:textId="1963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ауданындағы аукцион арқылы өткізуге арналған жер учаскесі тұстамасындағы Березовка өзені және оның саласы Топтушка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16 наурыздағы № 78 қаулысы. Шығыс Қазақстан облысының Әділет департаментінде 2021 жылғы 25 наурызда № 8467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 xml:space="preserve">1-тармағының </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w:t>
      </w:r>
      <w:r>
        <w:rPr>
          <w:rFonts w:ascii="Times New Roman"/>
          <w:b w:val="false"/>
          <w:i w:val="false"/>
          <w:color w:val="000000"/>
          <w:sz w:val="28"/>
        </w:rPr>
        <w:t>санитарлық-гигиеналық</w:t>
      </w:r>
      <w:r>
        <w:rPr>
          <w:rFonts w:ascii="Times New Roman"/>
          <w:b w:val="false"/>
          <w:i w:val="false"/>
          <w:color w:val="000000"/>
          <w:sz w:val="28"/>
        </w:rPr>
        <w:t xml:space="preserve"> және </w:t>
      </w:r>
      <w:r>
        <w:rPr>
          <w:rFonts w:ascii="Times New Roman"/>
          <w:b w:val="false"/>
          <w:i w:val="false"/>
          <w:color w:val="000000"/>
          <w:sz w:val="28"/>
        </w:rPr>
        <w:t>экологиялық талаптарға</w:t>
      </w:r>
      <w:r>
        <w:rPr>
          <w:rFonts w:ascii="Times New Roman"/>
          <w:b w:val="false"/>
          <w:i w:val="false"/>
          <w:color w:val="000000"/>
          <w:sz w:val="28"/>
        </w:rPr>
        <w:t xml:space="preserve">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12" w:id="2"/>
    <w:p>
      <w:pPr>
        <w:spacing w:after="0"/>
        <w:ind w:left="0"/>
        <w:jc w:val="both"/>
      </w:pPr>
      <w:r>
        <w:rPr>
          <w:rFonts w:ascii="Times New Roman"/>
          <w:b w:val="false"/>
          <w:i w:val="false"/>
          <w:color w:val="000000"/>
          <w:sz w:val="28"/>
        </w:rPr>
        <w:t>
      1. Мыналар:</w:t>
      </w:r>
    </w:p>
    <w:bookmarkEnd w:id="2"/>
    <w:bookmarkStart w:name="z13"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Алтай ауданындағы аукцион арқылы өткізуге арналған жер учаскесі тұстамасындағы Березовка өзені және оның саласы Топтушка бұлағының су қорғау аймақтары  мен су қорғау белдеулері;</w:t>
      </w:r>
    </w:p>
    <w:bookmarkEnd w:id="3"/>
    <w:bookmarkStart w:name="z14"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ауданындағы аукцион арқылы өткізуге арналған жер учаскесі тұстамасындағы Березовка өзені және оның саласы Топтушка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5"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6"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7"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8"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9"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20"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инспекциясының басшысының міндетін атқарушы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облысы әкімдігінің</w:t>
            </w:r>
            <w:r>
              <w:br/>
            </w:r>
            <w:r>
              <w:rPr>
                <w:rFonts w:ascii="Times New Roman"/>
                <w:b w:val="false"/>
                <w:i w:val="false"/>
                <w:color w:val="000000"/>
                <w:sz w:val="20"/>
              </w:rPr>
              <w:t>2021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78 қаулысына </w:t>
            </w:r>
            <w:r>
              <w:rPr>
                <w:rFonts w:ascii="Times New Roman"/>
                <w:b w:val="false"/>
                <w:i w:val="false"/>
                <w:color w:val="000000"/>
                <w:sz w:val="20"/>
              </w:rPr>
              <w:t>қосымша</w:t>
            </w:r>
          </w:p>
        </w:tc>
      </w:tr>
    </w:tbl>
    <w:bookmarkStart w:name="z34" w:id="11"/>
    <w:p>
      <w:pPr>
        <w:spacing w:after="0"/>
        <w:ind w:left="0"/>
        <w:jc w:val="left"/>
      </w:pPr>
      <w:r>
        <w:rPr>
          <w:rFonts w:ascii="Times New Roman"/>
          <w:b/>
          <w:i w:val="false"/>
          <w:color w:val="000000"/>
        </w:rPr>
        <w:t xml:space="preserve"> Шығыс Қазақстан облысы Алтай ауданындағы аукцион арқылы өткізуге арналған жер учаскесі тұстамасындағы Березовка өзені және оның саласы Топтушка бұлағының су қорғау аймақтары мен су қорғау белдеулері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639"/>
        <w:gridCol w:w="1639"/>
        <w:gridCol w:w="2843"/>
        <w:gridCol w:w="1639"/>
        <w:gridCol w:w="1258"/>
        <w:gridCol w:w="1067"/>
      </w:tblGrid>
      <w:tr>
        <w:trPr>
          <w:trHeight w:val="30" w:hRule="atLeast"/>
        </w:trPr>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учаскесі тұстамасындағы Березовка өзені сол жағалау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арқылы өткізуге арналған жер учаскесі тұстамасындағы Топтушка бұлағы сол жағалау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5" w:id="12"/>
    <w:p>
      <w:pPr>
        <w:spacing w:after="0"/>
        <w:ind w:left="0"/>
        <w:jc w:val="both"/>
      </w:pPr>
      <w:r>
        <w:rPr>
          <w:rFonts w:ascii="Times New Roman"/>
          <w:b w:val="false"/>
          <w:i w:val="false"/>
          <w:color w:val="000000"/>
          <w:sz w:val="28"/>
        </w:rPr>
        <w:t>
      Ескертпе:</w:t>
      </w:r>
    </w:p>
    <w:bookmarkEnd w:id="12"/>
    <w:bookmarkStart w:name="z36" w:id="13"/>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