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4f035" w14:textId="944f0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ауданы Шолаққорған ауылдық округі әкімінің 2021 жылғы 6 сәуірдегі № 104 шешімі. Түркістан облысының Әділет департаментінде 2021 жылғы 6 сәуірде № 6144 болып тіркелді. Күші жойылды - Түркістан облысы Созақ ауданы Шолаққорған ауылдық округі әкімінің 2021 жылғы 29 шілдедегі № 238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Созақ ауданы Шолаққорған ауылдық округі әкімінің 29.07.2021 № 238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Қазақстан Республикасы Ауыл шаруашылық министрлігі ветеринариялық бақылау және қадағалау комитетінің Созақ аудандық аумақтық инспекция басшысының 2021 жылғы 01 сәуірдегі № 08-02-07/124 хатына сәйкес, Созақ ауданы Шолаққорған ауылдық округі әкімі 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"Бруцеллез" ауруының шығуына байланысты Созақ ауданы, Шолаққорған ауылдық округі, Қарабұлақ елді мекені № 19 үй аумағына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"Созақ ауданының Шолаққорған ауылдық округі әкімінің аппараты"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Созақ ауданы әкімдігінің интернет-ресурсына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Шолаққорған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