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104" w14:textId="ba8b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Дарбаза ауылдық округі әкімінің 2021 жылғы 18 наурыздағы № 12 "Шектеу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Дарбаза ауылдық округі әкімінің 2021 жылғы 5 мамырдағы № 22 шешімі. Түркістан облысының Әділет департаментінде 2021 жылғы 5 мамырда № 6183 болып тіркелді. Күші жойылды - Түркістан облысы Сарыағаш ауданы Дарбаза ауылдық округі әкімінің 2021 жылғы 9 маусымдағы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Түркістан облысы Сарыағаш ауданы Дарбаза ауылдық округі әкімінің 09.06.2021 № 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 Дарбаза ауылдық округ әкімі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Дарбаза ауылдық округі әкімінің 18 наурыз 2021 жылғы № 12 "Шектеу іс-шараларын белгілеу туралы" (Нормативтік құқықтық актілерді мемлекеттік тіркеу тізілімінде № 6109 болып тіркелген және 2021 жылы 25 наурызда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Дарбаза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Дарбаза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