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f8d6" w14:textId="b8ef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Ақбұлақ ауылдық округі әкімінің 2021 жылғы 18 наурыздағы № 10 "Ақбұлақ ауылдық округі Ақбұлақ ауылы Мәткерім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2021 жылғы 15 маусымдағы № 16 шешiмi. Қазақстан Республикасының Әділет министрлігінде 2021 жылғы 16 маусымда № 23038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2021 жылғы 24 мамырдағы № 08-02-03/327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 Ақбұлақ ауылдық округі Ақбұлақ ауылының Мәткерім көшесінде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"Ақбұлақ ауылдық округі Ақбұлақ ауылы Мәткерім көшесінде шектеу іс-шараларын белгілеу туралы" Ақбұлақ ауылдық округі әкімінің 2021 жылғы 18 наурыздағы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Ақбұлақ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