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601d" w14:textId="b736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22 желтоқсандағы № 64/295-VI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25 қарашадағы № 10/58-VII шешiмi. Қазақстан Республикасының Әділет министрлігінде 2021 жылғы 9 желтоқсанда № 25671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"2021-2023 жылдарға арналған аудандық бюджет туралы" 2020 жылғы 22 желтоқсандағы № 64/295-VI (нормативтік құқықтық актілерді мемлекеттік тіркеу тізілімінде № 5990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2021-2023 жылдарға арналған аудандық бюджеті тиісінше 1-қосымшаға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15 663 368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1 584 985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13 995 170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15 699 291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18 015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35 923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жылға облыстық бюджетке және аудандық (облыстық маңызы бар қалалардың) бюджеттеріне кірістерді бөлу нормативтері келесідей мөлшерлерде белгіленсін: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салынатын табыстардан ұсталатын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49,3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салық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28,5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71,5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қарашадағы № 10/58-VII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64/295-VI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