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9d05" w14:textId="32c9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2020 жылғы 27 ақпандағы № 54/336-VI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2021 жылғы 16 наурыздағы № 5/19-VII шешiмi. Түркістан облысының Әдiлет департаментiнде 2021 жылғы 21 сәуірде № 6173 болып тiркелдi. Күші жойылды - Түркістан облысы Қазығұрт аудандық мәслихатының 2023 жылғы 20 желтоқсандағы № 9/56-VIII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аудандық мәслихатының 20.12.2023 № 9/56-VIII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1-тармағының 4) тармақшасына,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Қазығұрт аудандық мәслихатының 2020 жылғы 27 ақпандағы № 54/336-VI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5483 тіркелген, 2020 жылдың 20 наурызында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1), 3), 4), 8) және 9) тармақшалары мынадай редакцияда жазылсын:</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тармақтың</w:t>
      </w:r>
      <w:r>
        <w:rPr>
          <w:rFonts w:ascii="Times New Roman"/>
          <w:b w:val="false"/>
          <w:i w:val="false"/>
          <w:color w:val="000000"/>
          <w:sz w:val="28"/>
        </w:rPr>
        <w:t xml:space="preserve"> 1 және 3 абзацы мынадай редакцияда жазылсын:</w:t>
      </w:r>
    </w:p>
    <w:p>
      <w:pPr>
        <w:spacing w:after="0"/>
        <w:ind w:left="0"/>
        <w:jc w:val="both"/>
      </w:pPr>
      <w:r>
        <w:rPr>
          <w:rFonts w:ascii="Times New Roman"/>
          <w:b w:val="false"/>
          <w:i w:val="false"/>
          <w:color w:val="000000"/>
          <w:sz w:val="28"/>
        </w:rPr>
        <w:t>
      "16.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мынадай құжаттармен:</w:t>
      </w:r>
    </w:p>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(отбасы мүшелерінің) табыстары туралы мәліметтермен;</w:t>
      </w:r>
    </w:p>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мүгедектікті растайтын құжаттың, адамда әлеуметтік маңызды аурудың бар-жоғын растайтын құжаттың мәліметтерін көрсетілетін қызметті алушы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3"/>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Қазығұрт аудандық мәслихатының интернет-ресурсына орналастыруын қамтамасыз етсін.</w:t>
      </w:r>
    </w:p>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2021 жылғы 16 наурыздағы</w:t>
            </w:r>
            <w:r>
              <w:br/>
            </w:r>
            <w:r>
              <w:rPr>
                <w:rFonts w:ascii="Times New Roman"/>
                <w:b w:val="false"/>
                <w:i w:val="false"/>
                <w:color w:val="000000"/>
                <w:sz w:val="20"/>
              </w:rPr>
              <w:t>№ 5/19-VII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xml:space="preserve">
      20 жылғы " " _________________________________________________________________ </w:t>
      </w:r>
    </w:p>
    <w:p>
      <w:pPr>
        <w:spacing w:after="0"/>
        <w:ind w:left="0"/>
        <w:jc w:val="both"/>
      </w:pPr>
      <w:r>
        <w:rPr>
          <w:rFonts w:ascii="Times New Roman"/>
          <w:b w:val="false"/>
          <w:i w:val="false"/>
          <w:color w:val="000000"/>
          <w:sz w:val="28"/>
        </w:rPr>
        <w:t>(елді мекен)</w:t>
      </w:r>
    </w:p>
    <w:p>
      <w:pPr>
        <w:spacing w:after="0"/>
        <w:ind w:left="0"/>
        <w:jc w:val="both"/>
      </w:pPr>
      <w:r>
        <w:rPr>
          <w:rFonts w:ascii="Times New Roman"/>
          <w:b w:val="false"/>
          <w:i w:val="false"/>
          <w:color w:val="000000"/>
          <w:sz w:val="28"/>
        </w:rPr>
        <w:t xml:space="preserve">
      1. Өтініш берушінің тегі, аты, әкесінің аты (бар болса) ________________________ _______________________________________________________________________ </w:t>
      </w:r>
    </w:p>
    <w:p>
      <w:pPr>
        <w:spacing w:after="0"/>
        <w:ind w:left="0"/>
        <w:jc w:val="both"/>
      </w:pPr>
      <w:r>
        <w:rPr>
          <w:rFonts w:ascii="Times New Roman"/>
          <w:b w:val="false"/>
          <w:i w:val="false"/>
          <w:color w:val="000000"/>
          <w:sz w:val="28"/>
        </w:rPr>
        <w:t>2. Тұратын мекен жайы 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3. Орын алуына байланысты өтініш беруші әлеуметтік көмекке өтініш берген өмірдегі</w:t>
      </w:r>
    </w:p>
    <w:p>
      <w:pPr>
        <w:spacing w:after="0"/>
        <w:ind w:left="0"/>
        <w:jc w:val="both"/>
      </w:pPr>
      <w:r>
        <w:rPr>
          <w:rFonts w:ascii="Times New Roman"/>
          <w:b w:val="false"/>
          <w:i w:val="false"/>
          <w:color w:val="000000"/>
          <w:sz w:val="28"/>
        </w:rPr>
        <w:t>қиын жағдай 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әкесініңаты(бар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 адам.</w:t>
      </w:r>
    </w:p>
    <w:p>
      <w:pPr>
        <w:spacing w:after="0"/>
        <w:ind w:left="0"/>
        <w:jc w:val="both"/>
      </w:pPr>
      <w:r>
        <w:rPr>
          <w:rFonts w:ascii="Times New Roman"/>
          <w:b w:val="false"/>
          <w:i w:val="false"/>
          <w:color w:val="000000"/>
          <w:sz w:val="28"/>
        </w:rPr>
        <w:t>Жұмыспен қамту органдарында жұмыссыз ретінде тіркелгендері _______ адам.</w:t>
      </w:r>
    </w:p>
    <w:p>
      <w:pPr>
        <w:spacing w:after="0"/>
        <w:ind w:left="0"/>
        <w:jc w:val="both"/>
      </w:pPr>
      <w:r>
        <w:rPr>
          <w:rFonts w:ascii="Times New Roman"/>
          <w:b w:val="false"/>
          <w:i w:val="false"/>
          <w:color w:val="000000"/>
          <w:sz w:val="28"/>
        </w:rPr>
        <w:t xml:space="preserve">Балалардың саны: ______, олардың ішінен жоғары және орта оқу орындарында </w:t>
      </w:r>
    </w:p>
    <w:p>
      <w:pPr>
        <w:spacing w:after="0"/>
        <w:ind w:left="0"/>
        <w:jc w:val="both"/>
      </w:pPr>
      <w:r>
        <w:rPr>
          <w:rFonts w:ascii="Times New Roman"/>
          <w:b w:val="false"/>
          <w:i w:val="false"/>
          <w:color w:val="000000"/>
          <w:sz w:val="28"/>
        </w:rPr>
        <w:t>қылы негізде оқитындар _______ адам, оқу құны жылына _______ теңге.</w:t>
      </w:r>
    </w:p>
    <w:p>
      <w:pPr>
        <w:spacing w:after="0"/>
        <w:ind w:left="0"/>
        <w:jc w:val="both"/>
      </w:pPr>
      <w:r>
        <w:rPr>
          <w:rFonts w:ascii="Times New Roman"/>
          <w:b w:val="false"/>
          <w:i w:val="false"/>
          <w:color w:val="000000"/>
          <w:sz w:val="28"/>
        </w:rPr>
        <w:t>ОтбасындаҰлы Отан соғысы ардагерлерінің, Ұлы Отан соғысының ардагерлеріне</w:t>
      </w:r>
    </w:p>
    <w:p>
      <w:pPr>
        <w:spacing w:after="0"/>
        <w:ind w:left="0"/>
        <w:jc w:val="both"/>
      </w:pPr>
      <w:r>
        <w:rPr>
          <w:rFonts w:ascii="Times New Roman"/>
          <w:b w:val="false"/>
          <w:i w:val="false"/>
          <w:color w:val="000000"/>
          <w:sz w:val="28"/>
        </w:rPr>
        <w:t>теңестірілген адамдардың, басқа мемлекеттер аумағындағы ұрыс қимылдары ардагерлерінің,</w:t>
      </w:r>
    </w:p>
    <w:p>
      <w:pPr>
        <w:spacing w:after="0"/>
        <w:ind w:left="0"/>
        <w:jc w:val="both"/>
      </w:pPr>
      <w:r>
        <w:rPr>
          <w:rFonts w:ascii="Times New Roman"/>
          <w:b w:val="false"/>
          <w:i w:val="false"/>
          <w:color w:val="000000"/>
          <w:sz w:val="28"/>
        </w:rPr>
        <w:t xml:space="preserve">зейнеткерлердің, 80 жастан асқан қарта дамдардың, әлеуметтік маңызы бар аурулары бар </w:t>
      </w:r>
    </w:p>
    <w:p>
      <w:pPr>
        <w:spacing w:after="0"/>
        <w:ind w:left="0"/>
        <w:jc w:val="both"/>
      </w:pPr>
      <w:r>
        <w:rPr>
          <w:rFonts w:ascii="Times New Roman"/>
          <w:b w:val="false"/>
          <w:i w:val="false"/>
          <w:color w:val="000000"/>
          <w:sz w:val="28"/>
        </w:rPr>
        <w:t xml:space="preserve">дамдардың, мүгедектердің, мүгедек балалардың болуы (көрсету немесе өзгесанатты қосу қажет)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5. Тұрмыс жағдайы (жатақхана, жалға алынған, жекешелендірілген тұрғын үй, қызметтік </w:t>
      </w:r>
    </w:p>
    <w:p>
      <w:pPr>
        <w:spacing w:after="0"/>
        <w:ind w:left="0"/>
        <w:jc w:val="both"/>
      </w:pPr>
      <w:r>
        <w:rPr>
          <w:rFonts w:ascii="Times New Roman"/>
          <w:b w:val="false"/>
          <w:i w:val="false"/>
          <w:color w:val="000000"/>
          <w:sz w:val="28"/>
        </w:rPr>
        <w:t xml:space="preserve">ұрғын үй, тұрғын үй кооперативі, жеке тұрғын үй немесе өзге көрсету қажет):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Тұрғын үйді ұстауға арналған шығыстар:</w:t>
      </w:r>
    </w:p>
    <w:p>
      <w:pPr>
        <w:spacing w:after="0"/>
        <w:ind w:left="0"/>
        <w:jc w:val="both"/>
      </w:pPr>
      <w:r>
        <w:rPr>
          <w:rFonts w:ascii="Times New Roman"/>
          <w:b w:val="false"/>
          <w:i w:val="false"/>
          <w:color w:val="000000"/>
          <w:sz w:val="28"/>
        </w:rPr>
        <w:t xml:space="preserve">_______ 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xml:space="preserve">Автокөлігінің болуы (маркасы, шығарылған жылы, құқық беретін құжат, оны </w:t>
      </w:r>
    </w:p>
    <w:p>
      <w:pPr>
        <w:spacing w:after="0"/>
        <w:ind w:left="0"/>
        <w:jc w:val="both"/>
      </w:pPr>
      <w:r>
        <w:rPr>
          <w:rFonts w:ascii="Times New Roman"/>
          <w:b w:val="false"/>
          <w:i w:val="false"/>
          <w:color w:val="000000"/>
          <w:sz w:val="28"/>
        </w:rPr>
        <w:t xml:space="preserve">айдаланғаннан түскен мәлімделген табыс)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Қазіргі уақытта өздері тұрып жатқаннан бөлек өзге тұрғын үйінің болуы (оны</w:t>
      </w:r>
    </w:p>
    <w:p>
      <w:pPr>
        <w:spacing w:after="0"/>
        <w:ind w:left="0"/>
        <w:jc w:val="both"/>
      </w:pPr>
      <w:r>
        <w:rPr>
          <w:rFonts w:ascii="Times New Roman"/>
          <w:b w:val="false"/>
          <w:i w:val="false"/>
          <w:color w:val="000000"/>
          <w:sz w:val="28"/>
        </w:rPr>
        <w:t xml:space="preserve">пайдаланғаннан түскен мәлімделген табыс)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7. Бұрын алған көмегі туралы мәліметтер (нысаны, сомасы, көзі):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8. Отбасының өзге де табыстары (нысаны, сомасы, көзі): 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9. Балалардың мектеп керек-жарағымен, киіммен, аяқкиіммен қамтамасыз етілуі: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10. Тұратын жерінің санитариялық-эпидемиологиялық жағдайы: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Комиссия төрағасы: ____________________________________________________</w:t>
      </w:r>
    </w:p>
    <w:p>
      <w:pPr>
        <w:spacing w:after="0"/>
        <w:ind w:left="0"/>
        <w:jc w:val="both"/>
      </w:pPr>
      <w:r>
        <w:rPr>
          <w:rFonts w:ascii="Times New Roman"/>
          <w:b w:val="false"/>
          <w:i w:val="false"/>
          <w:color w:val="000000"/>
          <w:sz w:val="28"/>
        </w:rPr>
        <w:t xml:space="preserve">Комиссия мүшелері: ___________________________________________________ </w:t>
      </w:r>
    </w:p>
    <w:p>
      <w:pPr>
        <w:spacing w:after="0"/>
        <w:ind w:left="0"/>
        <w:jc w:val="both"/>
      </w:pPr>
      <w:r>
        <w:rPr>
          <w:rFonts w:ascii="Times New Roman"/>
          <w:b w:val="false"/>
          <w:i w:val="false"/>
          <w:color w:val="000000"/>
          <w:sz w:val="28"/>
        </w:rPr>
        <w:t xml:space="preserve">___________________________ __________________________________________ </w:t>
      </w:r>
    </w:p>
    <w:p>
      <w:pPr>
        <w:spacing w:after="0"/>
        <w:ind w:left="0"/>
        <w:jc w:val="both"/>
      </w:pPr>
      <w:r>
        <w:rPr>
          <w:rFonts w:ascii="Times New Roman"/>
          <w:b w:val="false"/>
          <w:i w:val="false"/>
          <w:color w:val="000000"/>
          <w:sz w:val="28"/>
        </w:rPr>
        <w:t xml:space="preserve">___________________________ __________________________________________ </w:t>
      </w:r>
    </w:p>
    <w:p>
      <w:pPr>
        <w:spacing w:after="0"/>
        <w:ind w:left="0"/>
        <w:jc w:val="both"/>
      </w:pPr>
      <w:r>
        <w:rPr>
          <w:rFonts w:ascii="Times New Roman"/>
          <w:b w:val="false"/>
          <w:i w:val="false"/>
          <w:color w:val="000000"/>
          <w:sz w:val="28"/>
        </w:rPr>
        <w:t xml:space="preserve">(қолдары) (тегі, аты, әкесініңаты) </w:t>
      </w:r>
    </w:p>
    <w:p>
      <w:pPr>
        <w:spacing w:after="0"/>
        <w:ind w:left="0"/>
        <w:jc w:val="both"/>
      </w:pPr>
      <w:r>
        <w:rPr>
          <w:rFonts w:ascii="Times New Roman"/>
          <w:b w:val="false"/>
          <w:i w:val="false"/>
          <w:color w:val="000000"/>
          <w:sz w:val="28"/>
        </w:rPr>
        <w:t>Жасалған актімен таныстым: ____________________________________________</w:t>
      </w:r>
    </w:p>
    <w:p>
      <w:pPr>
        <w:spacing w:after="0"/>
        <w:ind w:left="0"/>
        <w:jc w:val="both"/>
      </w:pPr>
      <w:r>
        <w:rPr>
          <w:rFonts w:ascii="Times New Roman"/>
          <w:b w:val="false"/>
          <w:i w:val="false"/>
          <w:color w:val="000000"/>
          <w:sz w:val="28"/>
        </w:rPr>
        <w:t xml:space="preserve">Өтініш берушінің тегі, аты, әкесінің аты (бар болса) және қолы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Тексеру жүргізілуден бас тартқан __________________________________________</w:t>
      </w:r>
    </w:p>
    <w:p>
      <w:pPr>
        <w:spacing w:after="0"/>
        <w:ind w:left="0"/>
        <w:jc w:val="both"/>
      </w:pPr>
      <w:r>
        <w:rPr>
          <w:rFonts w:ascii="Times New Roman"/>
          <w:b w:val="false"/>
          <w:i w:val="false"/>
          <w:color w:val="000000"/>
          <w:sz w:val="28"/>
        </w:rPr>
        <w:t>Өтініш берушінің (немесе отбасы мүшелерінің бірінің) тегі, аты, әкесінің аты (бар болса)</w:t>
      </w:r>
    </w:p>
    <w:p>
      <w:pPr>
        <w:spacing w:after="0"/>
        <w:ind w:left="0"/>
        <w:jc w:val="both"/>
      </w:pPr>
      <w:r>
        <w:rPr>
          <w:rFonts w:ascii="Times New Roman"/>
          <w:b w:val="false"/>
          <w:i w:val="false"/>
          <w:color w:val="000000"/>
          <w:sz w:val="28"/>
        </w:rPr>
        <w:t xml:space="preserve">және қолы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Күні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