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b6ed" w14:textId="8e4b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2020 жылғы 23 желтоқсандағы № 71/338-VІ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2021 жылғы 9 ақпандағы № 3/15-VІI шешімі. Түркістан облысының Әділет департаментінде 2021 жылғы 11 ақпанда № 6059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2021 жылғы 4 ақпандағы № 2/9-VII "Түркістан облыстық мәслихатының 2020 жылғы 11 желтоқсандағы № 54/557-VI "2021-2023 жылдарға арналған облыстық бюджет туралы" шешіміне өзгерістер енгізу туралы" Нормативтік құқықтық актілерді мемлекеттік тіркеу тізілімінде № 6052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2020 жылғы 23 желтоқсандағы № 71/338-VІ "2021-2023 жылдарға арналған қалалық бюджет туралы" (Нормативтік құқықтық актілерді мемлекеттік тіркеу тізілімінде № 5987 нөмірімен тіркелген, 2020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2021-2023 жылдарға арналған қалалық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76 710 552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8 339 227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69 558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10 282 600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58 019 167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80 460 354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-3 749 802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3 749 802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12 048 168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10 000 000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1 701 634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ақпандағы № 3/15-VIІ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71/338-VI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ақпандағы № 3/15-VIІ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71/338-VI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ақпандағы № 3/15-VIІ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71/338-VI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