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089" w14:textId="062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2020 жылғы 24 желтоқсандағы № 57/404-VI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8 қазандағы № 13/66-VІІ шешiмi. Қазақстан Республикасының Әділет министрлігінде 2021 жылғы 14 қазанда № 24760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Арыс қалалық мәслихатының 2020 жылғы 24 желтоқсандағы № 57/404-VI (нормативтік құқықтық актілерді мемлекеттік тіркеу тізілімінде № 5997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17 038 438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2 391 562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635 264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–13 936 526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17 043 380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-1620: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23 157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қоғамдық көлікте (таксиден басқа) жеңілдікпен, түрінде азаматтардың жекелеген санаттарын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