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f5b3" w14:textId="5bff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2021 жылғы 16 наурыздағы № 107 қаулысы. Түркістан облысының Әдiлет департаментiнде 2021 жылғы 16 наурызда № 6099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 жұмыс орындарын есептемегенде, жұмыс орындары санының екіден төрт пайызға дейінгі мөлшерінде мүгедектерді жұмысқа орналастыру үшін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2020 жылғы 4 мамырдағы № 177 "Мүгедектер үшiн жұмыс орындарына квота белгілеу туралы" (Нормативтік құқықтық актілерді мемлекеттік тіркеу тізілімінде 2020 жылғы 4 мамырда № 5595 тіркелген және 2020 жылғы 5 мамырда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қала әкімінің орынбасары Р.Айтбаевқа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"Амангелді"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"С.Ерубаев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Арыс қаласының адами әлеуетті дамыту бөлімінің "И.Журба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балапан" бөбекжай балабакшасы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"Т.Тәжібаев атындағы отбасы үлгісіндегі балалар ауылы"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