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0104e" w14:textId="7e010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Исатай аудандық мәслихатының 2020 жылғы 6 мамырдағы № 303-VI "Азаматтық қызметшілер болып табылатын және ауылдық жерде жұмыс істейтін әлеуметтік қамсыздандыру, білім беру, мәдениет, спорт саласындағы мамандарға жоғарылатылған лауазымдық айлықақылар мен тарифтік мөлшерлемелер белгілеу туралы" шешіміне өзгерістер енгізу туралы</w:t>
      </w:r>
    </w:p>
    <w:p>
      <w:pPr>
        <w:spacing w:after="0"/>
        <w:ind w:left="0"/>
        <w:jc w:val="both"/>
      </w:pPr>
      <w:r>
        <w:rPr>
          <w:rFonts w:ascii="Times New Roman"/>
          <w:b w:val="false"/>
          <w:i w:val="false"/>
          <w:color w:val="000000"/>
          <w:sz w:val="28"/>
        </w:rPr>
        <w:t>Атырау облысы Исатай аудандық мәслихатының 2021 жылғы 8 шілдедегі № 50-VІI шешімі. Қазақстан Республикасының Әділет министрлігінде 2021 жылғы 26 шілдеде № 23702 болып тіркелді</w:t>
      </w:r>
    </w:p>
    <w:p>
      <w:pPr>
        <w:spacing w:after="0"/>
        <w:ind w:left="0"/>
        <w:jc w:val="both"/>
      </w:pPr>
      <w:bookmarkStart w:name="z4" w:id="0"/>
      <w:r>
        <w:rPr>
          <w:rFonts w:ascii="Times New Roman"/>
          <w:b w:val="false"/>
          <w:i w:val="false"/>
          <w:color w:val="000000"/>
          <w:sz w:val="28"/>
        </w:rPr>
        <w:t>
      Исатай аудандық мәслихаты ШЕШТІ:</w:t>
      </w:r>
    </w:p>
    <w:bookmarkEnd w:id="0"/>
    <w:bookmarkStart w:name="z5" w:id="1"/>
    <w:p>
      <w:pPr>
        <w:spacing w:after="0"/>
        <w:ind w:left="0"/>
        <w:jc w:val="both"/>
      </w:pPr>
      <w:r>
        <w:rPr>
          <w:rFonts w:ascii="Times New Roman"/>
          <w:b w:val="false"/>
          <w:i w:val="false"/>
          <w:color w:val="000000"/>
          <w:sz w:val="28"/>
        </w:rPr>
        <w:t xml:space="preserve">
      1. Исатай аудандық мәслихатының "Азаматтық қызметшілер болып табылатын және ауылдық жерде жұмыс істейтін әлеуметтік қамсыздандыру, білім беру, мәдениет, спорт саласындағы мамандарға жоғарылатылған лауазымдық айлықақылар мен тарифтік мөлшерлемелер белгілеу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2020 жылғы 6 мамырдағы шешіміне (Нормативтік құқықтық актілерді мемлекеттік тіркеу тізілімінде № 4653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"Азаматтық қызметшілер болып табылатын және ауылдық жерде жұмыс істейтін әлеуметтік қамсыздандыру және мәдениет саласындағы мамандарға бюджет қаражаты есебінен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9" w:id="3"/>
    <w:p>
      <w:pPr>
        <w:spacing w:after="0"/>
        <w:ind w:left="0"/>
        <w:jc w:val="both"/>
      </w:pPr>
      <w:r>
        <w:rPr>
          <w:rFonts w:ascii="Times New Roman"/>
          <w:b w:val="false"/>
          <w:i w:val="false"/>
          <w:color w:val="000000"/>
          <w:sz w:val="28"/>
        </w:rPr>
        <w:t>
       "1. Азаматтық қызметшілер болып табылатын және ауылдық жерде жұмыс істейтін әлеуметтік қамсыздандыру және мәдениет саласындағы мамандарға бюджет қаражаты есебінен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p>
    <w:bookmarkEnd w:id="3"/>
    <w:bookmarkStart w:name="z10"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Муханбеталиев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