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a29d" w14:textId="c30a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Казақстан облысы Шал ақын ауданы Ступин селолық округі әкімінің 2009 жылғы 11 желтоқсандағы №11 "Шал ақын ауданы Ступин селолық округінің елді мекендерінің құрамдас бөліктеріне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Семипол ауылдық округі әкімінің 2021 жылғы 2 сәуірдегі № 3 шешімі. Солтүстік Қазақстан облысының Әділет департаментінде 2021 жылғы 6 сәуірде № 7246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Семипол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Ступин селолық округі әкімінің "Шал ақын ауданы Ступин селолық округінің елді мекендерінің құрамдас бөліктеріне атау беру туралы" 2009 жылғы 11 желтоқсан № 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жылы 5 ақпанда "Новатор" және "Парыз" аудандық газеттерінде жарияланған, Нормативтік құқықтық актілерді мемлекеттік тіркеу тізілімінде №13-14-91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шешiмнің мемлекеттік тілдегі деректемелерінде және бүкіл мәтіні бойынша "селолық" сөздері тиісінше "ауылдық"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