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abf" w14:textId="1e69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56/13 "2021-2023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6/9 шешімі. Солтүстік Қазақстан облысының Әділет департаментінде 2021 жылғы 22 сәуірде № 7326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Семипол ауылдық округінің бюджетін бекіту туралы" 2021 жылғы 8 қаңтардағы № 56/13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24 513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24 513,9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