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ed5a" w14:textId="eaee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31 наурыздағы № 4/3 шешімі. Солтүстік Қазақстан облысының Әділет департаментінде 2021 жылғы 2 сәуірде № 7222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2021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Рогалев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