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9731" w14:textId="e199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Көктерек ауылдық округі әкімінің 2021 жылғы 13 қыркүйектегі № 11 шешімі. Қазақстан Республикасының Әділет министрлігінде 2021 жылғы 18 қыркүйекте № 24419 болып тіркелді. Күші жойылды - Солтүстік Қазақстан облысы Уәлиханов ауданы Көктерек ауылдық округі әкімінің 2021 жылғы 23 желтоқсандағы № 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Көктерек ауылдық округі әкімінің 23.12.2021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ветеринарлық санитарлық инспекторының міндетін атқарушысының 2021 жылғы 10 тамыздағы № 17-08/183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Көктерек ауылдық округі Мортық ауылының аумағында ірі қара малдың вирустық диарея және жұқпалы ринотрахеит ауруларының анықталуына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Көктерек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