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1eb6" w14:textId="9d01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Тимирязев ауданы Целинный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2021 жылғы 8 қаңтардағы № 51/17 шешімі. Солтүстік Қазақстан облысының Әділет департаментінде 2021 жылғы 13 қаңтарда № 6994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Тимирязев ауданы Целинный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10 747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8 911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10 747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округтің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көлік құралдары салығынан: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басқа да салықтық емес түсімдерден.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2021 жылға арналған аудандық бюджеттен берілетін 8 727 мың теңге сомасында бюджеттік субвенциялар қарастырылғаны ескерілсін.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Целинный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51/17 шешіміне 2-қосымша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Целинный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(облыстык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51/17 шешіміне 3-қосымша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Целинный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