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e873" w14:textId="a5fe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Чермошнян ауылының Комсомольская көшесінің атауын Абылай Уәлиев көшесі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Чермошнян ауылдық округі әкімінің 2021 жылғы 16 ақпандағы № 4 шешімі. Солтүстік Қазақстан облысы Әділет департаментінде 2021 жылғы 17 ақпанда № 71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Чермошнян ауылы халқының пікірін ескере отырып, Солтүстік Қазақстан облысы ономастикалық комиссиясының 2020 жылғы 29 желтоқсандағы қорытындысы негізінде, Чермошнян ауылдық округ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Чермошнян ауылдық округі Чермошнян ауылының Комсомольская көшесінің атауы Абылай Уәлиев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мошня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