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15b4" w14:textId="1bd1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Макашевка ауылының Колхозная көшесінің атауын Бурабай көшесіне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Рощинск ауылдық округі әкімінің 2021 жылғы 16 ақпандағы № 3 шешімі. Солтүстік Қазақстан облысының Әділет департаментінде 2021 жылғы 17 ақпанда № 7136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Макашевка ауылы халқының пікірін ескере отырып, Солтүстік Қазақстан облысы ономастикалық комиссиясының 2020 жылғы 29 желтоқсандағы қорытындысы негізінде, Рощинск ауылдық округ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Рощинск ауылдық округі Макашевка ауылының Колхозная көшесінің атауы Бурабай көшесіне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Рощинск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