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5b67e" w14:textId="b45b6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Яснополян ауылдық округінің 2021 – 2023 жылдарға арналған бюджетін бекіту туралы</w:t>
      </w:r>
    </w:p>
    <w:p>
      <w:pPr>
        <w:spacing w:after="0"/>
        <w:ind w:left="0"/>
        <w:jc w:val="both"/>
      </w:pPr>
      <w:r>
        <w:rPr>
          <w:rFonts w:ascii="Times New Roman"/>
          <w:b w:val="false"/>
          <w:i w:val="false"/>
          <w:color w:val="000000"/>
          <w:sz w:val="28"/>
        </w:rPr>
        <w:t>Солтүстік Қазақстан облысы Тайынша ауданы мәслихатының 2021 жылғы 8 қаңтардағы № 444 шешімі. Солтүстік Қазақстан облысының Әділет департаментінде 2021 жылғы 12 қаңтарда № 6962 болып тіркелді.</w:t>
      </w:r>
    </w:p>
    <w:p>
      <w:pPr>
        <w:spacing w:after="0"/>
        <w:ind w:left="0"/>
        <w:jc w:val="both"/>
      </w:pPr>
      <w:bookmarkStart w:name="z4" w:id="0"/>
      <w:r>
        <w:rPr>
          <w:rFonts w:ascii="Times New Roman"/>
          <w:b w:val="false"/>
          <w:i w:val="false"/>
          <w:color w:val="ff0000"/>
          <w:sz w:val="28"/>
        </w:rPr>
        <w:t>
      Ескерту. 01.01.2021 бастап қолданысқа енгізіледі – осы шешімінің 6-тармағымен.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2-7) тармақшасына</w:t>
      </w:r>
      <w:r>
        <w:rPr>
          <w:rFonts w:ascii="Times New Roman"/>
          <w:b w:val="false"/>
          <w:i w:val="false"/>
          <w:color w:val="000000"/>
          <w:sz w:val="28"/>
        </w:rPr>
        <w:t xml:space="preserve"> сәйкес Солтүстік Қазақстан облысы Тайынша ауданының мәслихаты ШЕШІМ ҚАБЫЛДАДЫ:</w:t>
      </w:r>
    </w:p>
    <w:bookmarkEnd w:id="1"/>
    <w:bookmarkStart w:name="z6" w:id="2"/>
    <w:p>
      <w:pPr>
        <w:spacing w:after="0"/>
        <w:ind w:left="0"/>
        <w:jc w:val="both"/>
      </w:pPr>
      <w:r>
        <w:rPr>
          <w:rFonts w:ascii="Times New Roman"/>
          <w:b w:val="false"/>
          <w:i w:val="false"/>
          <w:color w:val="000000"/>
          <w:sz w:val="28"/>
        </w:rPr>
        <w:t xml:space="preserve">
      1. Солтүстік Қазақстан облысы Тайынша ауданы Яснополян ауылдық округінің 2021 – 2023 жылдарға арналған бюджеті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2021 жылға мынадай көлемдерде бекітілсін:</w:t>
      </w:r>
    </w:p>
    <w:bookmarkEnd w:id="2"/>
    <w:bookmarkStart w:name="z8" w:id="3"/>
    <w:p>
      <w:pPr>
        <w:spacing w:after="0"/>
        <w:ind w:left="0"/>
        <w:jc w:val="both"/>
      </w:pPr>
      <w:r>
        <w:rPr>
          <w:rFonts w:ascii="Times New Roman"/>
          <w:b w:val="false"/>
          <w:i w:val="false"/>
          <w:color w:val="000000"/>
          <w:sz w:val="28"/>
        </w:rPr>
        <w:t xml:space="preserve">
      1) кірістер – 40481 мың теңге: </w:t>
      </w:r>
    </w:p>
    <w:bookmarkEnd w:id="3"/>
    <w:bookmarkStart w:name="z9" w:id="4"/>
    <w:p>
      <w:pPr>
        <w:spacing w:after="0"/>
        <w:ind w:left="0"/>
        <w:jc w:val="both"/>
      </w:pPr>
      <w:r>
        <w:rPr>
          <w:rFonts w:ascii="Times New Roman"/>
          <w:b w:val="false"/>
          <w:i w:val="false"/>
          <w:color w:val="000000"/>
          <w:sz w:val="28"/>
        </w:rPr>
        <w:t>
      салықтық түсімдер - 8412 мың теңге;</w:t>
      </w:r>
    </w:p>
    <w:bookmarkEnd w:id="4"/>
    <w:bookmarkStart w:name="z10" w:id="5"/>
    <w:p>
      <w:pPr>
        <w:spacing w:after="0"/>
        <w:ind w:left="0"/>
        <w:jc w:val="both"/>
      </w:pPr>
      <w:r>
        <w:rPr>
          <w:rFonts w:ascii="Times New Roman"/>
          <w:b w:val="false"/>
          <w:i w:val="false"/>
          <w:color w:val="000000"/>
          <w:sz w:val="28"/>
        </w:rPr>
        <w:t>
      салықтық емес түсімдер - 0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2" w:id="7"/>
    <w:p>
      <w:pPr>
        <w:spacing w:after="0"/>
        <w:ind w:left="0"/>
        <w:jc w:val="both"/>
      </w:pPr>
      <w:r>
        <w:rPr>
          <w:rFonts w:ascii="Times New Roman"/>
          <w:b w:val="false"/>
          <w:i w:val="false"/>
          <w:color w:val="000000"/>
          <w:sz w:val="28"/>
        </w:rPr>
        <w:t>
      трансферттер түсімі - 32069 мың теңге;</w:t>
      </w:r>
    </w:p>
    <w:bookmarkEnd w:id="7"/>
    <w:bookmarkStart w:name="z13" w:id="8"/>
    <w:p>
      <w:pPr>
        <w:spacing w:after="0"/>
        <w:ind w:left="0"/>
        <w:jc w:val="both"/>
      </w:pPr>
      <w:r>
        <w:rPr>
          <w:rFonts w:ascii="Times New Roman"/>
          <w:b w:val="false"/>
          <w:i w:val="false"/>
          <w:color w:val="000000"/>
          <w:sz w:val="28"/>
        </w:rPr>
        <w:t>
      2) шығындар - 44385,3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 мың теңге:</w:t>
      </w:r>
    </w:p>
    <w:bookmarkEnd w:id="9"/>
    <w:bookmarkStart w:name="z15" w:id="10"/>
    <w:p>
      <w:pPr>
        <w:spacing w:after="0"/>
        <w:ind w:left="0"/>
        <w:jc w:val="both"/>
      </w:pPr>
      <w:r>
        <w:rPr>
          <w:rFonts w:ascii="Times New Roman"/>
          <w:b w:val="false"/>
          <w:i w:val="false"/>
          <w:color w:val="000000"/>
          <w:sz w:val="28"/>
        </w:rPr>
        <w:t>
      бюджеттік кредиттер - 0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-3904,3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- 3904,3 мың теңге:</w:t>
      </w:r>
    </w:p>
    <w:bookmarkEnd w:id="16"/>
    <w:bookmarkStart w:name="z22" w:id="17"/>
    <w:p>
      <w:pPr>
        <w:spacing w:after="0"/>
        <w:ind w:left="0"/>
        <w:jc w:val="both"/>
      </w:pPr>
      <w:r>
        <w:rPr>
          <w:rFonts w:ascii="Times New Roman"/>
          <w:b w:val="false"/>
          <w:i w:val="false"/>
          <w:color w:val="000000"/>
          <w:sz w:val="28"/>
        </w:rPr>
        <w:t>
      қарыздар түсімі - 0 мың теңге;</w:t>
      </w:r>
    </w:p>
    <w:bookmarkEnd w:id="17"/>
    <w:bookmarkStart w:name="z23" w:id="18"/>
    <w:p>
      <w:pPr>
        <w:spacing w:after="0"/>
        <w:ind w:left="0"/>
        <w:jc w:val="both"/>
      </w:pPr>
      <w:r>
        <w:rPr>
          <w:rFonts w:ascii="Times New Roman"/>
          <w:b w:val="false"/>
          <w:i w:val="false"/>
          <w:color w:val="000000"/>
          <w:sz w:val="28"/>
        </w:rPr>
        <w:t>
      қарыздарды өтеу - 0 мың теңге;</w:t>
      </w:r>
    </w:p>
    <w:bookmarkEnd w:id="18"/>
    <w:p>
      <w:pPr>
        <w:spacing w:after="0"/>
        <w:ind w:left="0"/>
        <w:jc w:val="both"/>
      </w:pPr>
      <w:r>
        <w:rPr>
          <w:rFonts w:ascii="Times New Roman"/>
          <w:b w:val="false"/>
          <w:i w:val="false"/>
          <w:color w:val="000000"/>
          <w:sz w:val="28"/>
        </w:rPr>
        <w:t>
      бюджет қаражатының пайдаланылатын қалдықтары - 3904,3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Тайынша ауданы мәслихатының 06.05.2021 </w:t>
      </w:r>
      <w:r>
        <w:rPr>
          <w:rFonts w:ascii="Times New Roman"/>
          <w:b w:val="false"/>
          <w:i w:val="false"/>
          <w:color w:val="000000"/>
          <w:sz w:val="28"/>
        </w:rPr>
        <w:t>№ 30</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xml:space="preserve">
      2. Яснополян ауылдық округінің кірістері Қазақстан Республикасының Бюджет </w:t>
      </w:r>
      <w:r>
        <w:rPr>
          <w:rFonts w:ascii="Times New Roman"/>
          <w:b w:val="false"/>
          <w:i w:val="false"/>
          <w:color w:val="000000"/>
          <w:sz w:val="28"/>
        </w:rPr>
        <w:t>кодексiне</w:t>
      </w:r>
      <w:r>
        <w:rPr>
          <w:rFonts w:ascii="Times New Roman"/>
          <w:b w:val="false"/>
          <w:i w:val="false"/>
          <w:color w:val="000000"/>
          <w:sz w:val="28"/>
        </w:rPr>
        <w:t xml:space="preserve"> сәйкес мынадай салықтық түсімдер есебінен қалыптасатыны белгіленсін:</w:t>
      </w:r>
    </w:p>
    <w:bookmarkEnd w:id="19"/>
    <w:bookmarkStart w:name="z25" w:id="20"/>
    <w:p>
      <w:pPr>
        <w:spacing w:after="0"/>
        <w:ind w:left="0"/>
        <w:jc w:val="both"/>
      </w:pPr>
      <w:r>
        <w:rPr>
          <w:rFonts w:ascii="Times New Roman"/>
          <w:b w:val="false"/>
          <w:i w:val="false"/>
          <w:color w:val="000000"/>
          <w:sz w:val="28"/>
        </w:rPr>
        <w:t>
      1) ауылдық округтің аумағындағы осы салықты салу объектілері бойынша жеке тұлғалардың мүлкіне салынатын салық;</w:t>
      </w:r>
    </w:p>
    <w:bookmarkEnd w:id="20"/>
    <w:bookmarkStart w:name="z26" w:id="21"/>
    <w:p>
      <w:pPr>
        <w:spacing w:after="0"/>
        <w:ind w:left="0"/>
        <w:jc w:val="both"/>
      </w:pPr>
      <w:r>
        <w:rPr>
          <w:rFonts w:ascii="Times New Roman"/>
          <w:b w:val="false"/>
          <w:i w:val="false"/>
          <w:color w:val="000000"/>
          <w:sz w:val="28"/>
        </w:rPr>
        <w:t>
      2) ауылдардың аумағындағы жер учаскелері бойынша жеке және заңды тұлғалардан алынатын, елдi мекендер жерлерiне салынатын жер салығы;</w:t>
      </w:r>
    </w:p>
    <w:bookmarkEnd w:id="21"/>
    <w:bookmarkStart w:name="z27" w:id="22"/>
    <w:p>
      <w:pPr>
        <w:spacing w:after="0"/>
        <w:ind w:left="0"/>
        <w:jc w:val="both"/>
      </w:pPr>
      <w:r>
        <w:rPr>
          <w:rFonts w:ascii="Times New Roman"/>
          <w:b w:val="false"/>
          <w:i w:val="false"/>
          <w:color w:val="000000"/>
          <w:sz w:val="28"/>
        </w:rPr>
        <w:t>
      3) көлік құралдары салығы:</w:t>
      </w:r>
    </w:p>
    <w:bookmarkEnd w:id="22"/>
    <w:bookmarkStart w:name="z28" w:id="23"/>
    <w:p>
      <w:pPr>
        <w:spacing w:after="0"/>
        <w:ind w:left="0"/>
        <w:jc w:val="both"/>
      </w:pPr>
      <w:r>
        <w:rPr>
          <w:rFonts w:ascii="Times New Roman"/>
          <w:b w:val="false"/>
          <w:i w:val="false"/>
          <w:color w:val="000000"/>
          <w:sz w:val="28"/>
        </w:rPr>
        <w:t>
      тұрғылықты жері ауылдардың аумағындағы жеке тұлғалардан;</w:t>
      </w:r>
    </w:p>
    <w:bookmarkEnd w:id="23"/>
    <w:bookmarkStart w:name="z29" w:id="24"/>
    <w:p>
      <w:pPr>
        <w:spacing w:after="0"/>
        <w:ind w:left="0"/>
        <w:jc w:val="both"/>
      </w:pPr>
      <w:r>
        <w:rPr>
          <w:rFonts w:ascii="Times New Roman"/>
          <w:b w:val="false"/>
          <w:i w:val="false"/>
          <w:color w:val="000000"/>
          <w:sz w:val="28"/>
        </w:rPr>
        <w:t>
      өздерінің құрылтай құжаттарында көрсетілетін тұрған жері ауылдардың аумағында ораналасқан заңды тұлғалардан.</w:t>
      </w:r>
    </w:p>
    <w:bookmarkEnd w:id="24"/>
    <w:bookmarkStart w:name="z30" w:id="25"/>
    <w:p>
      <w:pPr>
        <w:spacing w:after="0"/>
        <w:ind w:left="0"/>
        <w:jc w:val="both"/>
      </w:pPr>
      <w:r>
        <w:rPr>
          <w:rFonts w:ascii="Times New Roman"/>
          <w:b w:val="false"/>
          <w:i w:val="false"/>
          <w:color w:val="000000"/>
          <w:sz w:val="28"/>
        </w:rPr>
        <w:t>
      3. 2021 жылға арналған Яснополян ауылдық округінің бюджетінде республикалық бюджеттен 1351 мың теңге сомасында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ағымдағы нысаналы трансферттер түсімі ескерілсін.</w:t>
      </w:r>
    </w:p>
    <w:bookmarkEnd w:id="25"/>
    <w:p>
      <w:pPr>
        <w:spacing w:after="0"/>
        <w:ind w:left="0"/>
        <w:jc w:val="both"/>
      </w:pPr>
      <w:r>
        <w:rPr>
          <w:rFonts w:ascii="Times New Roman"/>
          <w:b w:val="false"/>
          <w:i w:val="false"/>
          <w:color w:val="000000"/>
          <w:sz w:val="28"/>
        </w:rPr>
        <w:t>
      3-1. Осы шешімге 4-қосымшаға сәйкес 2021 жылғы 1 қаңтарға қалыптасқан бюджет қаражатының бос қалдықтары және 2020 жылы республикалық бюджеттен пайдаланылмаған (толық пайдаланылмаған) нысаналы трансферттерді қайтару есебінен 2020 жылға арналған Яснополян ауылдық округі бюджетінің шығыстары көзделсін.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Солтүстік Қазақстан облысы Тайынша ауданы мәслихатының 06.05.2021 </w:t>
      </w:r>
      <w:r>
        <w:rPr>
          <w:rFonts w:ascii="Times New Roman"/>
          <w:b w:val="false"/>
          <w:i w:val="false"/>
          <w:color w:val="000000"/>
          <w:sz w:val="28"/>
        </w:rPr>
        <w:t>№ 30</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31" w:id="26"/>
    <w:p>
      <w:pPr>
        <w:spacing w:after="0"/>
        <w:ind w:left="0"/>
        <w:jc w:val="both"/>
      </w:pPr>
      <w:r>
        <w:rPr>
          <w:rFonts w:ascii="Times New Roman"/>
          <w:b w:val="false"/>
          <w:i w:val="false"/>
          <w:color w:val="000000"/>
          <w:sz w:val="28"/>
        </w:rPr>
        <w:t>
      4. 2021 жылға арналған Яснополян ауылдық округінің бюджетінде аудандық бюджеттен Яснополян ауылдық округінің бюджетіне 1200 мың теңге сомасында ағымдағы нысаналы трансферттер түсімі ескерілсін.</w:t>
      </w:r>
    </w:p>
    <w:bookmarkEnd w:id="26"/>
    <w:p>
      <w:pPr>
        <w:spacing w:after="0"/>
        <w:ind w:left="0"/>
        <w:jc w:val="both"/>
      </w:pPr>
      <w:r>
        <w:rPr>
          <w:rFonts w:ascii="Times New Roman"/>
          <w:b w:val="false"/>
          <w:i w:val="false"/>
          <w:color w:val="000000"/>
          <w:sz w:val="28"/>
        </w:rPr>
        <w:t>
      4-1. 2021 жылға арналған Яснополян ауылдық округінің бюджетінде аудан бюджетінен Яснополян ауылдық округінің бюджетіне хоккей кортын орнатуымен сатып алуға 12500 мың теңге сомасында ағымдағы нысаналы трансферттер түсімі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4-1-тармақпен толықтырылды - Солтүстік Қазақстан облысы Тайынша ауданы мәслихатының 06.05.2021 </w:t>
      </w:r>
      <w:r>
        <w:rPr>
          <w:rFonts w:ascii="Times New Roman"/>
          <w:b w:val="false"/>
          <w:i w:val="false"/>
          <w:color w:val="000000"/>
          <w:sz w:val="28"/>
        </w:rPr>
        <w:t>№ 30</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32" w:id="27"/>
    <w:p>
      <w:pPr>
        <w:spacing w:after="0"/>
        <w:ind w:left="0"/>
        <w:jc w:val="both"/>
      </w:pPr>
      <w:r>
        <w:rPr>
          <w:rFonts w:ascii="Times New Roman"/>
          <w:b w:val="false"/>
          <w:i w:val="false"/>
          <w:color w:val="000000"/>
          <w:sz w:val="28"/>
        </w:rPr>
        <w:t>
      5. Аудандық бюджеттен 2021 жылға арналған Яснополян ауылдық округінің бюджетіне берілетін бюджеттік субвенция 17018 мың теңге сомасында белгіленсін.</w:t>
      </w:r>
    </w:p>
    <w:bookmarkEnd w:id="27"/>
    <w:bookmarkStart w:name="z33" w:id="28"/>
    <w:p>
      <w:pPr>
        <w:spacing w:after="0"/>
        <w:ind w:left="0"/>
        <w:jc w:val="both"/>
      </w:pPr>
      <w:r>
        <w:rPr>
          <w:rFonts w:ascii="Times New Roman"/>
          <w:b w:val="false"/>
          <w:i w:val="false"/>
          <w:color w:val="000000"/>
          <w:sz w:val="28"/>
        </w:rPr>
        <w:t>
      6. Осы шешім 2021 жылғы 1 қаңтардан бастап қолданысқа енгізіледі.</w:t>
      </w:r>
    </w:p>
    <w:bookmarkEnd w:id="2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Тайынша ауданы мәслихаты</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Кершис</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Тайынша ауданы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ауданының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3" w:id="29"/>
    <w:p>
      <w:pPr>
        <w:spacing w:after="0"/>
        <w:ind w:left="0"/>
        <w:jc w:val="left"/>
      </w:pPr>
      <w:r>
        <w:rPr>
          <w:rFonts w:ascii="Times New Roman"/>
          <w:b/>
          <w:i w:val="false"/>
          <w:color w:val="000000"/>
        </w:rPr>
        <w:t xml:space="preserve"> 2021 жылға арналған Солтүстік Қазақстан облысы Тайынша ауданы Яснополян ауылдық округінің бюджеті</w:t>
      </w:r>
    </w:p>
    <w:bookmarkEnd w:id="29"/>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Тайынша ауданы мәслихатының 06.05.2021 </w:t>
      </w:r>
      <w:r>
        <w:rPr>
          <w:rFonts w:ascii="Times New Roman"/>
          <w:b w:val="false"/>
          <w:i w:val="false"/>
          <w:color w:val="ff0000"/>
          <w:sz w:val="28"/>
        </w:rPr>
        <w:t xml:space="preserve">№ 30 </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328"/>
        <w:gridCol w:w="1328"/>
        <w:gridCol w:w="6115"/>
        <w:gridCol w:w="25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0"/>
          <w:p>
            <w:pPr>
              <w:spacing w:after="20"/>
              <w:ind w:left="20"/>
              <w:jc w:val="both"/>
            </w:pPr>
            <w:r>
              <w:rPr>
                <w:rFonts w:ascii="Times New Roman"/>
                <w:b w:val="false"/>
                <w:i w:val="false"/>
                <w:color w:val="000000"/>
                <w:sz w:val="20"/>
              </w:rPr>
              <w:t xml:space="preserve">
Санаты </w:t>
            </w:r>
          </w:p>
          <w:bookmarkEnd w:id="30"/>
        </w:tc>
        <w:tc>
          <w:tcPr>
            <w:tcW w:w="6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44385,3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28075,6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28075,6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15575,6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6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2" w:id="31"/>
    <w:p>
      <w:pPr>
        <w:spacing w:after="0"/>
        <w:ind w:left="0"/>
        <w:jc w:val="left"/>
      </w:pPr>
      <w:r>
        <w:rPr>
          <w:rFonts w:ascii="Times New Roman"/>
          <w:b/>
          <w:i w:val="false"/>
          <w:color w:val="000000"/>
        </w:rPr>
        <w:t xml:space="preserve"> 2022 жылға арналған Солтүстік Қазақстан облысы Тайынша ауданы Яснополян ауылдық округінің бюджеті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387"/>
        <w:gridCol w:w="21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2"/>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2"/>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санитарлық тазалықты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3"/>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3"/>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4"/>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4"/>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61" w:id="35"/>
    <w:p>
      <w:pPr>
        <w:spacing w:after="0"/>
        <w:ind w:left="0"/>
        <w:jc w:val="left"/>
      </w:pPr>
      <w:r>
        <w:rPr>
          <w:rFonts w:ascii="Times New Roman"/>
          <w:b/>
          <w:i w:val="false"/>
          <w:color w:val="000000"/>
        </w:rPr>
        <w:t xml:space="preserve"> 2023 жылға арналған Солтүстік Қазақстан облысы Тайынша ауданы Яснополян ауылдық округінің бюджеті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387"/>
        <w:gridCol w:w="21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6"/>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6"/>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санитарлық тазалықты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7"/>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7"/>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8"/>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8"/>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2021 жылғы 1 қаңтарға қалыптасқан бюджет қаражатының бос қалдықтары және 2020 жылы республикалық бюджеттен пайдаланылмаған (толық пайдаланылмаған) нысаналы трансферттерді қайтару есебінен 2021 жылға арналған Яснополян ауылдық округі бюджетінің шығыстары</w:t>
      </w:r>
    </w:p>
    <w:p>
      <w:pPr>
        <w:spacing w:after="0"/>
        <w:ind w:left="0"/>
        <w:jc w:val="both"/>
      </w:pPr>
      <w:r>
        <w:rPr>
          <w:rFonts w:ascii="Times New Roman"/>
          <w:b w:val="false"/>
          <w:i w:val="false"/>
          <w:color w:val="ff0000"/>
          <w:sz w:val="28"/>
        </w:rPr>
        <w:t xml:space="preserve">
      Ескерту. Шешім 4-қосымшамен толықтырылды - Солтүстік Қазақстан облысы Тайынша ауданы мәслихатының 06.05.2021 </w:t>
      </w:r>
      <w:r>
        <w:rPr>
          <w:rFonts w:ascii="Times New Roman"/>
          <w:b w:val="false"/>
          <w:i w:val="false"/>
          <w:color w:val="ff0000"/>
          <w:sz w:val="28"/>
        </w:rPr>
        <w:t>№ 30</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1831"/>
        <w:gridCol w:w="1832"/>
        <w:gridCol w:w="4252"/>
        <w:gridCol w:w="30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4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