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703f" w14:textId="dba7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Драгомиров ауылдық округінің 2021 - 2023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8 қаңтардағы № 432 шешімі. Солтүстік Қазақстан облысының Әділет департаментінде 2021 жылғы 12 қаңтарда № 6937 болып тіркелді</w:t>
      </w:r>
    </w:p>
    <w:p>
      <w:pPr>
        <w:spacing w:after="0"/>
        <w:ind w:left="0"/>
        <w:jc w:val="both"/>
      </w:pPr>
      <w:bookmarkStart w:name="z4" w:id="0"/>
      <w:r>
        <w:rPr>
          <w:rFonts w:ascii="Times New Roman"/>
          <w:b w:val="false"/>
          <w:i w:val="false"/>
          <w:color w:val="ff0000"/>
          <w:sz w:val="28"/>
        </w:rPr>
        <w:t xml:space="preserve">
      </w:t>
      </w:r>
      <w:r>
        <w:rPr>
          <w:rFonts w:ascii="Times New Roman"/>
          <w:b w:val="false"/>
          <w:i w:val="false"/>
          <w:color w:val="ff0000"/>
          <w:sz w:val="28"/>
        </w:rPr>
        <w:t>Ескерту. 01.01.2021 бастап қолданысқа енгізіледі – осы шешімнің 5- тармағымен.</w:t>
      </w:r>
    </w:p>
    <w:bookmarkEnd w:id="0"/>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Start w:name="z6" w:id="1"/>
    <w:p>
      <w:pPr>
        <w:spacing w:after="0"/>
        <w:ind w:left="0"/>
        <w:jc w:val="both"/>
      </w:pPr>
      <w:r>
        <w:rPr>
          <w:rFonts w:ascii="Times New Roman"/>
          <w:b w:val="false"/>
          <w:i w:val="false"/>
          <w:color w:val="000000"/>
          <w:sz w:val="28"/>
        </w:rPr>
        <w:t xml:space="preserve">
      1. Солтүстік Қазақстан облысы Тайынша ауданы Драгомиров ауылдық округінің 2021 – 2023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44946 мың теңге:</w:t>
      </w:r>
    </w:p>
    <w:bookmarkEnd w:id="2"/>
    <w:bookmarkStart w:name="z9" w:id="3"/>
    <w:p>
      <w:pPr>
        <w:spacing w:after="0"/>
        <w:ind w:left="0"/>
        <w:jc w:val="both"/>
      </w:pPr>
      <w:r>
        <w:rPr>
          <w:rFonts w:ascii="Times New Roman"/>
          <w:b w:val="false"/>
          <w:i w:val="false"/>
          <w:color w:val="000000"/>
          <w:sz w:val="28"/>
        </w:rPr>
        <w:t>
      салықтық түсімдер - 6210 мың теңге;</w:t>
      </w:r>
    </w:p>
    <w:bookmarkEnd w:id="3"/>
    <w:bookmarkStart w:name="z10" w:id="4"/>
    <w:p>
      <w:pPr>
        <w:spacing w:after="0"/>
        <w:ind w:left="0"/>
        <w:jc w:val="both"/>
      </w:pPr>
      <w:r>
        <w:rPr>
          <w:rFonts w:ascii="Times New Roman"/>
          <w:b w:val="false"/>
          <w:i w:val="false"/>
          <w:color w:val="000000"/>
          <w:sz w:val="28"/>
        </w:rPr>
        <w:t>
      салықтық емес түсімдер - 0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 түсімі – 38736 мың теңге;</w:t>
      </w:r>
    </w:p>
    <w:bookmarkEnd w:id="6"/>
    <w:bookmarkStart w:name="z13" w:id="7"/>
    <w:p>
      <w:pPr>
        <w:spacing w:after="0"/>
        <w:ind w:left="0"/>
        <w:jc w:val="both"/>
      </w:pPr>
      <w:r>
        <w:rPr>
          <w:rFonts w:ascii="Times New Roman"/>
          <w:b w:val="false"/>
          <w:i w:val="false"/>
          <w:color w:val="000000"/>
          <w:sz w:val="28"/>
        </w:rPr>
        <w:t>
      2) шығындар – 44986,9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-40,9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40,9 мың теңге:</w:t>
      </w:r>
    </w:p>
    <w:bookmarkEnd w:id="15"/>
    <w:bookmarkStart w:name="z22" w:id="16"/>
    <w:p>
      <w:pPr>
        <w:spacing w:after="0"/>
        <w:ind w:left="0"/>
        <w:jc w:val="both"/>
      </w:pPr>
      <w:r>
        <w:rPr>
          <w:rFonts w:ascii="Times New Roman"/>
          <w:b w:val="false"/>
          <w:i w:val="false"/>
          <w:color w:val="000000"/>
          <w:sz w:val="28"/>
        </w:rPr>
        <w:t>
      қарыздар түсімі - 0 мың теңге;</w:t>
      </w:r>
    </w:p>
    <w:bookmarkEnd w:id="16"/>
    <w:bookmarkStart w:name="z23" w:id="17"/>
    <w:p>
      <w:pPr>
        <w:spacing w:after="0"/>
        <w:ind w:left="0"/>
        <w:jc w:val="both"/>
      </w:pPr>
      <w:r>
        <w:rPr>
          <w:rFonts w:ascii="Times New Roman"/>
          <w:b w:val="false"/>
          <w:i w:val="false"/>
          <w:color w:val="000000"/>
          <w:sz w:val="28"/>
        </w:rPr>
        <w:t>
      қарыздарды өтеу - 0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40,9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17.08.2021 </w:t>
      </w:r>
      <w:r>
        <w:rPr>
          <w:rFonts w:ascii="Times New Roman"/>
          <w:b w:val="false"/>
          <w:i w:val="false"/>
          <w:color w:val="000000"/>
          <w:sz w:val="28"/>
        </w:rPr>
        <w:t>№ 75</w:t>
      </w:r>
      <w:r>
        <w:rPr>
          <w:rFonts w:ascii="Times New Roman"/>
          <w:b w:val="false"/>
          <w:i w:val="false"/>
          <w:color w:val="ff0000"/>
          <w:sz w:val="28"/>
        </w:rPr>
        <w:t xml:space="preserve"> (01.01.2021 бастап қолданысқа енгізіледі) шешімімен; жаңа редакцияда - Солтүстік Қазақстан облысы Тайынша ауданы мәслихатының 15.11.2021 </w:t>
      </w:r>
      <w:r>
        <w:rPr>
          <w:rFonts w:ascii="Times New Roman"/>
          <w:b w:val="false"/>
          <w:i w:val="false"/>
          <w:color w:val="000000"/>
          <w:sz w:val="28"/>
        </w:rPr>
        <w:t>№ 89</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Драгомиров ауылдық округінің кірістері Қазақстан Республикасының Бюджет кодексіне сәйкес мынадай салықтық түсімдер есебінен қалыптасатыны белгіленсін:</w:t>
      </w:r>
    </w:p>
    <w:bookmarkEnd w:id="18"/>
    <w:bookmarkStart w:name="z25" w:id="19"/>
    <w:p>
      <w:pPr>
        <w:spacing w:after="0"/>
        <w:ind w:left="0"/>
        <w:jc w:val="both"/>
      </w:pPr>
      <w:r>
        <w:rPr>
          <w:rFonts w:ascii="Times New Roman"/>
          <w:b w:val="false"/>
          <w:i w:val="false"/>
          <w:color w:val="000000"/>
          <w:sz w:val="28"/>
        </w:rPr>
        <w:t>
      1) ауылдық округтің аумағындағы осы салықты салу объектілері бойынша жеке тұлғалардың мүлкіне салынатын салық;</w:t>
      </w:r>
    </w:p>
    <w:bookmarkEnd w:id="19"/>
    <w:bookmarkStart w:name="z26" w:id="20"/>
    <w:p>
      <w:pPr>
        <w:spacing w:after="0"/>
        <w:ind w:left="0"/>
        <w:jc w:val="both"/>
      </w:pPr>
      <w:r>
        <w:rPr>
          <w:rFonts w:ascii="Times New Roman"/>
          <w:b w:val="false"/>
          <w:i w:val="false"/>
          <w:color w:val="000000"/>
          <w:sz w:val="28"/>
        </w:rPr>
        <w:t>
      2) ауылдардың аумағындағы жер учаскелері бойынша жеке және заңды тұлғалардан алынатын, елдi мекендер жерлерiне салынатын жер салығы;</w:t>
      </w:r>
    </w:p>
    <w:bookmarkEnd w:id="20"/>
    <w:bookmarkStart w:name="z27" w:id="21"/>
    <w:p>
      <w:pPr>
        <w:spacing w:after="0"/>
        <w:ind w:left="0"/>
        <w:jc w:val="both"/>
      </w:pPr>
      <w:r>
        <w:rPr>
          <w:rFonts w:ascii="Times New Roman"/>
          <w:b w:val="false"/>
          <w:i w:val="false"/>
          <w:color w:val="000000"/>
          <w:sz w:val="28"/>
        </w:rPr>
        <w:t>
      3) көлік құралдары салығы:</w:t>
      </w:r>
    </w:p>
    <w:bookmarkEnd w:id="21"/>
    <w:bookmarkStart w:name="z28" w:id="22"/>
    <w:p>
      <w:pPr>
        <w:spacing w:after="0"/>
        <w:ind w:left="0"/>
        <w:jc w:val="both"/>
      </w:pPr>
      <w:r>
        <w:rPr>
          <w:rFonts w:ascii="Times New Roman"/>
          <w:b w:val="false"/>
          <w:i w:val="false"/>
          <w:color w:val="000000"/>
          <w:sz w:val="28"/>
        </w:rPr>
        <w:t>
      тұрғылықты жері ауылдардың аумағындағы жеке тұлғалардан;</w:t>
      </w:r>
    </w:p>
    <w:bookmarkEnd w:id="22"/>
    <w:bookmarkStart w:name="z29" w:id="23"/>
    <w:p>
      <w:pPr>
        <w:spacing w:after="0"/>
        <w:ind w:left="0"/>
        <w:jc w:val="both"/>
      </w:pPr>
      <w:r>
        <w:rPr>
          <w:rFonts w:ascii="Times New Roman"/>
          <w:b w:val="false"/>
          <w:i w:val="false"/>
          <w:color w:val="000000"/>
          <w:sz w:val="28"/>
        </w:rPr>
        <w:t>
      өздерінің құрылтай құжаттарында көрсетілетін тұрған жері ауылдардың аумағында орналасқан заңды тұлғалардан.</w:t>
      </w:r>
    </w:p>
    <w:bookmarkEnd w:id="23"/>
    <w:bookmarkStart w:name="z30" w:id="24"/>
    <w:p>
      <w:pPr>
        <w:spacing w:after="0"/>
        <w:ind w:left="0"/>
        <w:jc w:val="both"/>
      </w:pPr>
      <w:r>
        <w:rPr>
          <w:rFonts w:ascii="Times New Roman"/>
          <w:b w:val="false"/>
          <w:i w:val="false"/>
          <w:color w:val="000000"/>
          <w:sz w:val="28"/>
        </w:rPr>
        <w:t>
      3. 2021 жылға арналған Драгомиров ауылдық округінің бюджетінде аудандық бюджеттен Драгомиров ауылдық округінің бюджетіне қызметтік автокөлік сатып алуға 6600 мың теңге сомасынде, елді мекендердің санитариясын қамтамасыз етуге 2000 мың теңге сомасында, елді мекендерді абаттандыруға 700 мың теңге сомасында нысаналы трансферттер түсімі ескерілсін.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Тайынша ауданы мәслихатының 17.08.2021 </w:t>
      </w:r>
      <w:r>
        <w:rPr>
          <w:rFonts w:ascii="Times New Roman"/>
          <w:b w:val="false"/>
          <w:i w:val="false"/>
          <w:color w:val="000000"/>
          <w:sz w:val="28"/>
        </w:rPr>
        <w:t>№ 75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xml:space="preserve">
      4. 2021 жылға арналған Драгомиров ауылдық округінің бюджетінде аудандық бюджеттен Драгомиров ауылдық округінің бюджетіне бюджеттік субвенция 13363 мың теңге сомасында белгіленсін. </w:t>
      </w:r>
    </w:p>
    <w:bookmarkEnd w:id="25"/>
    <w:p>
      <w:pPr>
        <w:spacing w:after="0"/>
        <w:ind w:left="0"/>
        <w:jc w:val="both"/>
      </w:pPr>
      <w:r>
        <w:rPr>
          <w:rFonts w:ascii="Times New Roman"/>
          <w:b w:val="false"/>
          <w:i w:val="false"/>
          <w:color w:val="000000"/>
          <w:sz w:val="28"/>
        </w:rPr>
        <w:t>
      4-1. Осы шешімге 4-косымшаға сәйкес 2021 жылғы 1 қаңтарға қалыптасқан бюджет қаражатының бос қалдықтары және 2020 жылы республикалық пайдаланылмаған (толық пайдаланылмаған) нысаналы трансфертерді қайтару есебінен 2021 жылға арналған Драгомиров ауылдық округінің бюджетінде шығыстар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Тайынша ауданы мәслихатының 17.08.2021 </w:t>
      </w:r>
      <w:r>
        <w:rPr>
          <w:rFonts w:ascii="Times New Roman"/>
          <w:b w:val="false"/>
          <w:i w:val="false"/>
          <w:color w:val="000000"/>
          <w:sz w:val="28"/>
        </w:rPr>
        <w:t>№ 75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5. Осы шешім 2021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Кершис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27"/>
    <w:p>
      <w:pPr>
        <w:spacing w:after="0"/>
        <w:ind w:left="0"/>
        <w:jc w:val="left"/>
      </w:pPr>
      <w:r>
        <w:rPr>
          <w:rFonts w:ascii="Times New Roman"/>
          <w:b/>
          <w:i w:val="false"/>
          <w:color w:val="000000"/>
        </w:rPr>
        <w:t xml:space="preserve"> 2021 жылға арналған Солтүстік Қазақстан облысы Тайынша ауданы Драгомиров ауылдық округінің бюджеті</w:t>
      </w:r>
    </w:p>
    <w:bookmarkEnd w:id="2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17.08.2021 </w:t>
      </w:r>
      <w:r>
        <w:rPr>
          <w:rFonts w:ascii="Times New Roman"/>
          <w:b w:val="false"/>
          <w:i w:val="false"/>
          <w:color w:val="ff0000"/>
          <w:sz w:val="28"/>
        </w:rPr>
        <w:t>№ 75</w:t>
      </w:r>
      <w:r>
        <w:rPr>
          <w:rFonts w:ascii="Times New Roman"/>
          <w:b w:val="false"/>
          <w:i w:val="false"/>
          <w:color w:val="ff0000"/>
          <w:sz w:val="28"/>
        </w:rPr>
        <w:t xml:space="preserve"> (01.01.2021 бастап қолданысқа енгізіледі шешімімен; жаңа редакцияда - Солтүстік Қазақстан облысы Тайынша ауданы мәслихатының 15.11.2021 </w:t>
      </w:r>
      <w:r>
        <w:rPr>
          <w:rFonts w:ascii="Times New Roman"/>
          <w:b w:val="false"/>
          <w:i w:val="false"/>
          <w:color w:val="ff0000"/>
          <w:sz w:val="28"/>
        </w:rPr>
        <w:t>№ 89</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8" w:id="28"/>
    <w:p>
      <w:pPr>
        <w:spacing w:after="0"/>
        <w:ind w:left="0"/>
        <w:jc w:val="left"/>
      </w:pPr>
      <w:r>
        <w:rPr>
          <w:rFonts w:ascii="Times New Roman"/>
          <w:b/>
          <w:i w:val="false"/>
          <w:color w:val="000000"/>
        </w:rPr>
        <w:t xml:space="preserve"> 2022 жылға арналған Солтүстік Қазақстан облысы Тайынша ауданы Драгомиров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4" w:id="29"/>
    <w:p>
      <w:pPr>
        <w:spacing w:after="0"/>
        <w:ind w:left="0"/>
        <w:jc w:val="left"/>
      </w:pPr>
      <w:r>
        <w:rPr>
          <w:rFonts w:ascii="Times New Roman"/>
          <w:b/>
          <w:i w:val="false"/>
          <w:color w:val="000000"/>
        </w:rPr>
        <w:t xml:space="preserve"> 2023 жылға арналған Солтүстік Қазақстан облысы Тайынша ауданы Драгомиров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қантардағы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9" w:id="30"/>
    <w:p>
      <w:pPr>
        <w:spacing w:after="0"/>
        <w:ind w:left="0"/>
        <w:jc w:val="left"/>
      </w:pPr>
      <w:r>
        <w:rPr>
          <w:rFonts w:ascii="Times New Roman"/>
          <w:b/>
          <w:i w:val="false"/>
          <w:color w:val="000000"/>
        </w:rPr>
        <w:t xml:space="preserve"> 2021 жылғы 1 қаңтарға қалыптасқан бюджеттік қаражаттардың бос қалдықтарын бағыттау</w:t>
      </w:r>
    </w:p>
    <w:bookmarkEnd w:id="30"/>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Тайынша ауданы мәслихатының 17.08.2021 </w:t>
      </w:r>
      <w:r>
        <w:rPr>
          <w:rFonts w:ascii="Times New Roman"/>
          <w:b w:val="false"/>
          <w:i w:val="false"/>
          <w:color w:val="ff0000"/>
          <w:sz w:val="28"/>
        </w:rPr>
        <w:t>№ 75</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xml:space="preserve">
Бюджеттік </w:t>
            </w:r>
          </w:p>
          <w:bookmarkEnd w:id="32"/>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