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e05d" w14:textId="8a4e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82/5 "Солтүстік Қазақстан облысы Мамлют ауданы Воскресенов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6 мамырдағы № 5/7 шешімі. Солтүстік Қазақстан облысының Әділет департаментінде 2021 жылғы 11 мамырда № 7410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Воскресенов ауылдық округінің 2021-2023 жылдарға арналған бюджетін бекіту туралы" 2021 жылғы 5 қаңтардағы № 82/5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Воскресенов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37714,3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34214,3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39697,3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–1983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енгізіледi.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Воскресенов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