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2d51" w14:textId="148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82/6 "Солтүстік Қазақстан облысы Мамлют ауданы Дубровное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5/8 шешімі. Солтүстік Қазақстан облысының Әділет департаментінде 2021 жылғы 11 мамырда № 7409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2021-2023 жылдарға арналған бюджетін бекіту туралы" 2021 жылғы 5 қаңтардағы № 82/6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Дубровное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мекемелер мен ұйымдардың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