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7887" w14:textId="c777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2016 жылғы 27 маусымдағы № 5/8 "Атаулы және мереке күндеріне орай алушылардың жекелеген санаттары үшін әлеуметтік көмектің мөлшерлерін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2021 жылғы 12 ақпандағы № 2/3 шешімі. Солтүстік Қазақстан облысының Әділет департаментінде 2021 жылғы 22 ақпанда № 7140 болып тіркелді. Күші жойылды - Солтүстік Қазақстан облысы Мамлют ауданы мәслихатының 2021 жылғы 25 қарашадағы № 13/3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25.11.2021 </w:t>
      </w:r>
      <w:r>
        <w:rPr>
          <w:rFonts w:ascii="Times New Roman"/>
          <w:b w:val="false"/>
          <w:i w:val="false"/>
          <w:color w:val="ff0000"/>
          <w:sz w:val="28"/>
        </w:rPr>
        <w:t>№ 13/3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"Атаулы және мереке күндеріне орай алушылардың жекелеген санаттары үшін әлеуметтік көмектің мөлшерлерін белгілеу туралы" 2016 жылғы 27 маусымдағы № 5/8 </w:t>
      </w:r>
      <w:r>
        <w:rPr>
          <w:rFonts w:ascii="Times New Roman"/>
          <w:b w:val="false"/>
          <w:i w:val="false"/>
          <w:color w:val="000000"/>
          <w:sz w:val="28"/>
        </w:rPr>
        <w:t>шешіміне</w:t>
      </w:r>
      <w:r>
        <w:rPr>
          <w:rFonts w:ascii="Times New Roman"/>
          <w:b w:val="false"/>
          <w:i w:val="false"/>
          <w:color w:val="000000"/>
          <w:sz w:val="28"/>
        </w:rPr>
        <w:t xml:space="preserve"> (2016 жылғы 3 тамызда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3846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2021 жылғы 1 ақпаннан бастап туындаған құқықтық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Мамлют ауданы мәслихаты</w:t>
            </w: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Прелгаускас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bookmarkStart w:name="z12" w:id="4"/>
    <w:p>
      <w:pPr>
        <w:spacing w:after="0"/>
        <w:ind w:left="0"/>
        <w:jc w:val="both"/>
      </w:pPr>
      <w:r>
        <w:rPr>
          <w:rFonts w:ascii="Times New Roman"/>
          <w:b w:val="false"/>
          <w:i w:val="false"/>
          <w:color w:val="000000"/>
          <w:sz w:val="28"/>
        </w:rPr>
        <w:t>
       "КЕЛІСІЛДІ"</w:t>
      </w:r>
    </w:p>
    <w:bookmarkEnd w:id="4"/>
    <w:bookmarkStart w:name="z13" w:id="5"/>
    <w:p>
      <w:pPr>
        <w:spacing w:after="0"/>
        <w:ind w:left="0"/>
        <w:jc w:val="both"/>
      </w:pPr>
      <w:r>
        <w:rPr>
          <w:rFonts w:ascii="Times New Roman"/>
          <w:b w:val="false"/>
          <w:i w:val="false"/>
          <w:color w:val="000000"/>
          <w:sz w:val="28"/>
        </w:rPr>
        <w:t>
      Солтүстік Қазақстан</w:t>
      </w:r>
    </w:p>
    <w:bookmarkEnd w:id="5"/>
    <w:bookmarkStart w:name="z14" w:id="6"/>
    <w:p>
      <w:pPr>
        <w:spacing w:after="0"/>
        <w:ind w:left="0"/>
        <w:jc w:val="both"/>
      </w:pPr>
      <w:r>
        <w:rPr>
          <w:rFonts w:ascii="Times New Roman"/>
          <w:b w:val="false"/>
          <w:i w:val="false"/>
          <w:color w:val="000000"/>
          <w:sz w:val="28"/>
        </w:rPr>
        <w:t>
      облысының әкімі</w:t>
      </w:r>
    </w:p>
    <w:bookmarkEnd w:id="6"/>
    <w:bookmarkStart w:name="z15" w:id="7"/>
    <w:p>
      <w:pPr>
        <w:spacing w:after="0"/>
        <w:ind w:left="0"/>
        <w:jc w:val="both"/>
      </w:pPr>
      <w:r>
        <w:rPr>
          <w:rFonts w:ascii="Times New Roman"/>
          <w:b w:val="false"/>
          <w:i w:val="false"/>
          <w:color w:val="000000"/>
          <w:sz w:val="28"/>
        </w:rPr>
        <w:t>
      ______________ Қ. Ақсақалов</w:t>
      </w:r>
    </w:p>
    <w:bookmarkEnd w:id="7"/>
    <w:bookmarkStart w:name="z16" w:id="8"/>
    <w:p>
      <w:pPr>
        <w:spacing w:after="0"/>
        <w:ind w:left="0"/>
        <w:jc w:val="both"/>
      </w:pPr>
      <w:r>
        <w:rPr>
          <w:rFonts w:ascii="Times New Roman"/>
          <w:b w:val="false"/>
          <w:i w:val="false"/>
          <w:color w:val="000000"/>
          <w:sz w:val="28"/>
        </w:rPr>
        <w:t>
      2021 жылғы " ____" ___________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27 маусымдағы № 5/8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26" w:id="9"/>
    <w:p>
      <w:pPr>
        <w:spacing w:after="0"/>
        <w:ind w:left="0"/>
        <w:jc w:val="left"/>
      </w:pPr>
      <w:r>
        <w:rPr>
          <w:rFonts w:ascii="Times New Roman"/>
          <w:b/>
          <w:i w:val="false"/>
          <w:color w:val="000000"/>
        </w:rPr>
        <w:t xml:space="preserve"> Атаулы және мереке күндеріне орай алушылардың жекелеген санаттары үшін әлеуметтік көмектің мөлшерлері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және мереке күндерінің және әлеуметтік көмекті алушылар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Демократиялық Республикасынан Кеңес әскерлерінің шектеулі контингентінің шығарылған күні – 15 ақпан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Ирактағы халықаралық бітімгершілік операцияға бітімгерлер ретінде қатысқан Қазақстан Республикасының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наурыз – Халықаралық әйелдер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"Күмiс алқа" алқаларымен, I және II дәрежелi "Ана даңқы" ордендерiмен марапатталған немесе бұрын "Батыр ана" атағын алған көпбалалы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сәуір – Чернобыль атом электр станциясындағы апатты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1988-1989 жылдардағы Чернобыль атом электр станциясындағы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Отанды қорғаушы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 мамыр– Жеңіс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100 (жүз)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есептелеген қалаларда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мамыр - Саяси қуғын-сүргін және ашаршылық құрбандарын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азаматтары болып табылатын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 </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тамыз – Қазақстан Республикасының Конституциясы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Социалистік Еңбек Ерлері, үш дәрежелі Даңқ, үш дәрежелі Еңбек Даңқы ордендерінің иегерлері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Ері" атағына ие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