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f232" w14:textId="b29f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Возвышен ауылдық округі әкімінің 2021 жылғы 16 наурыздағы № 4 шешімі. Солтүстік Қазақстан облысының Әділет департаментінде 2021 жылғы 16 наурызда № 717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 10-1-бабына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ғжан Жұмабаев ауданының бас мемлекеттік ветеринариялық-санитариялық инспекторының 2021 жылғы 9 ақпандағы № 33 ұсынысы негізінде, Солтүстік Қазақстан облысы Мағжан Жұмабаев ауданының Возвышен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ғжан Жұмабаев ауданы Возвышенка ауылында орналасқан "Шупанов" шаруа қожалығы және "Шупанов" жеке кәсіпкерінің аумақтарында белгіленген ірі қара мал арасында бруцеллез ауруын жою бойынша ветеринариялық іс-шаралар кешенінің аяқталуына байланысты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Мағжан Жұмабаев ауданы Возвышен ауылдық округі әкімінің "Шектеу іс-шараларын белгілеу туралы" 2020 жылғы 25 қыркүйектегі № 22 (2020 жылғы 28 қыркүйекте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654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 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ок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