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343f" w14:textId="25f3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Қызылжар ауданы Бескөл ауылдық округі әкімінің 2021 жылғы 8 қазандағы "Шектеу іс-шараларын белгілеу туралы" № 453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Бескөл ауылдық округі әкімінің 2021 жылғы 15 қарашадағы № 490 шешімі. Қазақстан Республикасының Әділет министрлігінде 2021 жылғы 17 қарашада № 25201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8 қарашадағы № 01-11/291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Солтүстік Қазақстан облысы Қызылжар ауданы Бескөл ауылдық округі Бескөл ауылының Киров көшесіне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Бескөл ауылдық округі әкімінің 2021 жылғы 8 қазандағы "Шектеу іс-шараларын белгілеу туралы" (Нормативтік құқықтық актілерді мемлекеттік тіркеу тізілімінде № 24724 болып тіркелген) № 453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 Бескөл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