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343f" w14:textId="25f3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Қызылжар ауданы Бескөл ауылдық округі әкімінің 2021 жылғы 8 қазандағы "Шектеу іс-шараларын белгілеу туралы" № 453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Бескөл ауылдық округі әкімінің 2021 жылғы 15 қарашадағы № 490 шешімі. Қазақстан Республикасының Әділет министрлігінде 2021 жылғы 17 қарашада № 25201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2021 жылғы 8 қарашадағы № 01-11/291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Солтүстік Қазақстан облысы Қызылжар ауданы Бескөл ауылдық округі Бескөл ауылының Киров көшесіне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Бескөл ауылдық округі әкімінің 2021 жылғы 8 қазандағы "Шектеу іс-шараларын белгілеу туралы" (Нормативтік құқықтық актілерді мемлекеттік тіркеу тізілімінде № 24724 болып тіркелген) № 453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 Бескөл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