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2d98" w14:textId="4622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Бескөл ауылдық округі әкімінің 2021 жылғы 8 қазандағы № 453 шешімі. Қазақстан Республикасының Әділет министрлігінде 2021 жылғы 12 қазанда № 24724 болып тіркелді. Күші жойылды - Солтүстік Қазақстан облысы Қызылжар ауданы Бескөл ауылдық округі әкімінің 2021 жылғы 15 қарашадағы № 490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Бескөл ауылдық округі әкімінің 15.11.2021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5 қазандағы № 01-11/264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Бескөл ауылдық округі Бескөл ауылының Киров көшесіне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