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08d6" w14:textId="d3d0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Рассв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5 шешімі. Солтүстік Қазақстан облысының Әділет департаментінде 2021 жылғы 14 қаңтарда № 70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42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Рассвет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вет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814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Рассвет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Рассвет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ассвет ауылдық округі әкімінің "2021-2023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ассвет ауылдық округінің бюджеті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ассвет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ассве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