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d9f6" w14:textId="ccad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Солтүстік Қазақстан облысы Жамбыл ауданы Майбалық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қаңтардағы № 58/5 шешімі. Солтүстік Қазақстан облысының Әділет департаментінде 2021 жылғы 14 қаңтарда № 7038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Солтүстік Қазақстан облысы Жамбыл ауданы Майбалық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47 104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1 907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45 153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47 205,2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-101,2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101,2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000000"/>
          <w:sz w:val="28"/>
        </w:rPr>
        <w:t>№ 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08.12.2021 </w:t>
      </w:r>
      <w:r>
        <w:rPr>
          <w:rFonts w:ascii="Times New Roman"/>
          <w:b w:val="false"/>
          <w:i w:val="false"/>
          <w:color w:val="000000"/>
          <w:sz w:val="28"/>
        </w:rPr>
        <w:t>№ 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құрастырылады деп белгіленсін: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 деп белгіленсін.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округтің бюджетіне аудандық бюджеттен берілетін 33 474 мың теңге сомасында субвенция бюджетте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облыстық бюджеттен нысаналы трансферттер ескерілсін: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ауданының Святодуховка ауылында көше жарығын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ауданының Святодуховка ауылындағы Береговая, Молодежная көшелеріндегі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ауданының Жаңажол ауылында көше жарығын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атқарушы органдардың мемлекеттік қызметшілерінің жалақысын көтеруге.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 бюджетінде аудандық бюджеттен нысаналы трансферттер түсімдері ескерілсін: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 мен көгалдандыруға;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Үкіметінің 2019 жылғы 27 желтоқсандағы № 990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 бекітілген "Өңірлерді дамытудың 2020-2025 жылдарға арналған мемлекеттік бағдарламасын бекіту туралы"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 бойынша әдіскердің еңбегіне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ауылдық округтің автомобиль жолдарының жұмыс істеуін қамтамасыз етуге;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Майбалық ауылдық округі әкімінің аппаратын ұстауға.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Жамбыл ауданы Майбалық ауылдық округі әкімінің 2021-2023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Солтүстік Қазақстан облысы Жамбыл ауданы Майбалық ауылдық округ бюджетінің шығыстары 2021 жылғы 1 қаңтарда қалыптасқан бюджет қаражатының бос қалдықтары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тармақпен толықтырылды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000000"/>
          <w:sz w:val="28"/>
        </w:rPr>
        <w:t>№ 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Майбалық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ff0000"/>
          <w:sz w:val="28"/>
        </w:rPr>
        <w:t>№ 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08.12.2021 </w:t>
      </w:r>
      <w:r>
        <w:rPr>
          <w:rFonts w:ascii="Times New Roman"/>
          <w:b w:val="false"/>
          <w:i w:val="false"/>
          <w:color w:val="ff0000"/>
          <w:sz w:val="28"/>
        </w:rPr>
        <w:t>№ 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Майбалық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Майбалық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Майбалық ауылдық округ бюджетінің шығыстары 2021 жылғы 1 қаңтарда қалыптасқан бюджет қаражатының бос қалдықтары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қосымшамен толықтырылды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ff0000"/>
          <w:sz w:val="28"/>
        </w:rPr>
        <w:t>№ 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