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7e47" w14:textId="b727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Есіл ауданы Петровка ауылдық округі әкімінің 2021 жылғы 09 шілдедегі № 10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Петровка ауылдық округі әкімінің 2021 жылғы 15 қыркүйектегі № 13 шешімі. Қазақстан Республикасының Әділет министрлігінде 2021 жылғы 23 қыркүйекте № 24490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бас мемлекеттік ветеринариялық-санитариялық инспекторының 2021 жылғы 20 тамыздағы № 10-14/360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Петровка ауылдық округінің Бірлік ауылының Ленина көшесінде құтыру ауруы ошағын жою жөніндегі ветеринариялык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Есіл ауданы Петровка ауылдық округі әкімінің 2021 жылғы 09 шілдедегі №10"Шектеу іс-шараларын белгілеу туралы" (Нормативтік құқықтық актілерді мемлекеттік тіркеу тізілімінде № 23762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Конкабаев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