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6296" w14:textId="49f6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58/393 "2021-2023 жылдарға арналған Солтүстік Қазақстан облысы Есіл ауданы Заречный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21 сәуірдегі № 6/48 шешімі. Солтүстік Қазақстан облысының Әділет департаментінде 2021 жылғы 26 сәуірде № 7342 болып тіркелдіы</w:t>
      </w:r>
    </w:p>
    <w:p>
      <w:pPr>
        <w:spacing w:after="0"/>
        <w:ind w:left="0"/>
        <w:jc w:val="both"/>
      </w:pPr>
      <w:bookmarkStart w:name="z4" w:id="0"/>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2021 жылғы 8 қаңтардағы № 58/393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6997 болып тіркелген)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Заречный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32 605 мың теңге:</w:t>
      </w:r>
    </w:p>
    <w:bookmarkEnd w:id="3"/>
    <w:bookmarkStart w:name="z9" w:id="4"/>
    <w:p>
      <w:pPr>
        <w:spacing w:after="0"/>
        <w:ind w:left="0"/>
        <w:jc w:val="both"/>
      </w:pPr>
      <w:r>
        <w:rPr>
          <w:rFonts w:ascii="Times New Roman"/>
          <w:b w:val="false"/>
          <w:i w:val="false"/>
          <w:color w:val="000000"/>
          <w:sz w:val="28"/>
        </w:rPr>
        <w:t>
      салықтық түсімдер – 2 659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29 946 мың теңге;</w:t>
      </w:r>
    </w:p>
    <w:bookmarkEnd w:id="7"/>
    <w:bookmarkStart w:name="z13" w:id="8"/>
    <w:p>
      <w:pPr>
        <w:spacing w:after="0"/>
        <w:ind w:left="0"/>
        <w:jc w:val="both"/>
      </w:pPr>
      <w:r>
        <w:rPr>
          <w:rFonts w:ascii="Times New Roman"/>
          <w:b w:val="false"/>
          <w:i w:val="false"/>
          <w:color w:val="000000"/>
          <w:sz w:val="28"/>
        </w:rPr>
        <w:t>
      2) шығындар – 33 335,6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- 730,6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730,6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730,6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Заречный ауылдық округі бюджетінің шығындарында қаржылық жылдың басына қалыптасқан бюджеттік қаражаттың бос қалдықтары есебінен, аудандық бюджеттен 2020 қаржылық жылы бөлінген 1,3 мың теңге сомадағы пайдаланылмаған (толық пайдаланылмаған) нысаналы трансферттерді қайтару 4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"1-2. 2021 жылға арналған Заречный ауылдық округі бюджетінің шығындарында шұғыл шығындарға арналған жергілікті атқарушы органның резервісі есебінен іс-шараларды жүргізуге аудан бюджетінен берілетін нысаналы трансферттердің көлемдері қарастырылсын.</w:t>
      </w:r>
    </w:p>
    <w:bookmarkEnd w:id="21"/>
    <w:bookmarkStart w:name="z29" w:id="22"/>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ауданының Заречный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Заречный ауылдық округі әкімінің шешімімен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тармақпен</w:t>
      </w:r>
      <w:r>
        <w:rPr>
          <w:rFonts w:ascii="Times New Roman"/>
          <w:b w:val="false"/>
          <w:i w:val="false"/>
          <w:color w:val="000000"/>
          <w:sz w:val="28"/>
        </w:rPr>
        <w:t xml:space="preserve"> келесі мазмұнда толықтырылсын:</w:t>
      </w:r>
    </w:p>
    <w:bookmarkStart w:name="z31" w:id="23"/>
    <w:p>
      <w:pPr>
        <w:spacing w:after="0"/>
        <w:ind w:left="0"/>
        <w:jc w:val="both"/>
      </w:pPr>
      <w:r>
        <w:rPr>
          <w:rFonts w:ascii="Times New Roman"/>
          <w:b w:val="false"/>
          <w:i w:val="false"/>
          <w:color w:val="000000"/>
          <w:sz w:val="28"/>
        </w:rPr>
        <w:t>
      "1-3. Заречный ауылдық округі бюджетінде шығындар қаржылық жылдың басына қалыптасқан бос қалдықтар есебінен 729,3 мың теңге сомада 4 қосымшаға сәйкес қарастырылсын.";</w:t>
      </w:r>
    </w:p>
    <w:bookmarkEnd w:id="23"/>
    <w:bookmarkStart w:name="z32"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4"/>
    <w:bookmarkStart w:name="z33" w:id="25"/>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5"/>
    <w:bookmarkStart w:name="z34" w:id="26"/>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7" w:id="27"/>
    <w:p>
      <w:pPr>
        <w:spacing w:after="0"/>
        <w:ind w:left="0"/>
        <w:jc w:val="left"/>
      </w:pPr>
      <w:r>
        <w:rPr>
          <w:rFonts w:ascii="Times New Roman"/>
          <w:b/>
          <w:i w:val="false"/>
          <w:color w:val="000000"/>
        </w:rPr>
        <w:t xml:space="preserve"> 2021 жылға арналған Солтүстік Қазақстан облысы Есіл ауданы Заречный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28"/>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29"/>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0"/>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1" w:id="31"/>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031"/>
              <w:gridCol w:w="2031"/>
              <w:gridCol w:w="3911"/>
              <w:gridCol w:w="28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2"/>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