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9ef1" w14:textId="f119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58/398 "2021-2023 жылдарға арналған Солтүстік Қазақстан облысы Есіл ауданы Покровка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21 сәуірдегі № 6/53 шешімі. Солтүстік Қазақстан облысының Әділет департаментінде 2021 жылғы 26 сәуірде № 7337 болып тіркелдіы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2021 жылғы 8 қаңтардағы № 58/398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7014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41 298 мың теңге:</w:t>
      </w:r>
    </w:p>
    <w:bookmarkEnd w:id="3"/>
    <w:bookmarkStart w:name="z9" w:id="4"/>
    <w:p>
      <w:pPr>
        <w:spacing w:after="0"/>
        <w:ind w:left="0"/>
        <w:jc w:val="both"/>
      </w:pPr>
      <w:r>
        <w:rPr>
          <w:rFonts w:ascii="Times New Roman"/>
          <w:b w:val="false"/>
          <w:i w:val="false"/>
          <w:color w:val="000000"/>
          <w:sz w:val="28"/>
        </w:rPr>
        <w:t>
      салықтық түсімдер – 5 385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35 913 мың теңге;</w:t>
      </w:r>
    </w:p>
    <w:bookmarkEnd w:id="7"/>
    <w:bookmarkStart w:name="z13" w:id="8"/>
    <w:p>
      <w:pPr>
        <w:spacing w:after="0"/>
        <w:ind w:left="0"/>
        <w:jc w:val="both"/>
      </w:pPr>
      <w:r>
        <w:rPr>
          <w:rFonts w:ascii="Times New Roman"/>
          <w:b w:val="false"/>
          <w:i w:val="false"/>
          <w:color w:val="000000"/>
          <w:sz w:val="28"/>
        </w:rPr>
        <w:t>
      2) шығындар – 42 004,4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- 706,4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706,4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706,4 мың теңге.";</w:t>
      </w:r>
    </w:p>
    <w:bookmarkEnd w:id="19"/>
    <w:bookmarkStart w:name="z25" w:id="20"/>
    <w:p>
      <w:pPr>
        <w:spacing w:after="0"/>
        <w:ind w:left="0"/>
        <w:jc w:val="both"/>
      </w:pPr>
      <w:r>
        <w:rPr>
          <w:rFonts w:ascii="Times New Roman"/>
          <w:b w:val="false"/>
          <w:i w:val="false"/>
          <w:color w:val="000000"/>
          <w:sz w:val="28"/>
        </w:rPr>
        <w:t>
      1-1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"1-1. Покровка ауылдық округі бюджетінде шығындар қаржылық жылдың басына қалыптасқан қаражаттың бос қалдықтары есебінен 706,4 мың теңге сомада 4 қосымшаға сәйкес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bookmarkStart w:name="z28" w:id="22"/>
    <w:p>
      <w:pPr>
        <w:spacing w:after="0"/>
        <w:ind w:left="0"/>
        <w:jc w:val="both"/>
      </w:pPr>
      <w:r>
        <w:rPr>
          <w:rFonts w:ascii="Times New Roman"/>
          <w:b w:val="false"/>
          <w:i w:val="false"/>
          <w:color w:val="000000"/>
          <w:sz w:val="28"/>
        </w:rPr>
        <w:t>
      "4. 2021 жылға арналған Покровка ауылдық округі бюджетінде облыстық бюджеттен бөлінген нысаналы ағымдағы трансферттер көлемі қарастырылсын, соның ішінде:</w:t>
      </w:r>
    </w:p>
    <w:bookmarkEnd w:id="22"/>
    <w:bookmarkStart w:name="z29" w:id="23"/>
    <w:p>
      <w:pPr>
        <w:spacing w:after="0"/>
        <w:ind w:left="0"/>
        <w:jc w:val="both"/>
      </w:pPr>
      <w:r>
        <w:rPr>
          <w:rFonts w:ascii="Times New Roman"/>
          <w:b w:val="false"/>
          <w:i w:val="false"/>
          <w:color w:val="000000"/>
          <w:sz w:val="28"/>
        </w:rPr>
        <w:t>
      Покровка ауылындағы көше жарығының ағымдағы жөндеуіне;</w:t>
      </w:r>
    </w:p>
    <w:bookmarkEnd w:id="23"/>
    <w:bookmarkStart w:name="z30" w:id="24"/>
    <w:p>
      <w:pPr>
        <w:spacing w:after="0"/>
        <w:ind w:left="0"/>
        <w:jc w:val="both"/>
      </w:pPr>
      <w:r>
        <w:rPr>
          <w:rFonts w:ascii="Times New Roman"/>
          <w:b w:val="false"/>
          <w:i w:val="false"/>
          <w:color w:val="000000"/>
          <w:sz w:val="28"/>
        </w:rPr>
        <w:t xml:space="preserve">
      Покровка ауылында жарықтандырумен кентішілік жолдардың орташа жөндеуіне. </w:t>
      </w:r>
    </w:p>
    <w:bookmarkEnd w:id="24"/>
    <w:bookmarkStart w:name="z31" w:id="25"/>
    <w:p>
      <w:pPr>
        <w:spacing w:after="0"/>
        <w:ind w:left="0"/>
        <w:jc w:val="both"/>
      </w:pPr>
      <w:r>
        <w:rPr>
          <w:rFonts w:ascii="Times New Roman"/>
          <w:b w:val="false"/>
          <w:i w:val="false"/>
          <w:color w:val="000000"/>
          <w:sz w:val="28"/>
        </w:rPr>
        <w:t>
      Облыстық бюджеттен нысаналы ағымдағы трансферттерді бөлу "2021-2023 жылдарға арналған Солтүстік Қазақстан облысы Есіл ауданының Покровка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Покровка ауылдық округі әкімінің шешімімен анықталады.";</w:t>
      </w:r>
    </w:p>
    <w:bookmarkEnd w:id="25"/>
    <w:bookmarkStart w:name="z32"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6"/>
    <w:bookmarkStart w:name="z33" w:id="27"/>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4 - қосымшамен толықтырылсын.</w:t>
      </w:r>
    </w:p>
    <w:bookmarkEnd w:id="27"/>
    <w:bookmarkStart w:name="z34" w:id="28"/>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9" w:id="29"/>
    <w:p>
      <w:pPr>
        <w:spacing w:after="0"/>
        <w:ind w:left="0"/>
        <w:jc w:val="left"/>
      </w:pPr>
      <w:r>
        <w:rPr>
          <w:rFonts w:ascii="Times New Roman"/>
          <w:b/>
          <w:i w:val="false"/>
          <w:color w:val="000000"/>
        </w:rPr>
        <w:t xml:space="preserve"> 2021 жылға арналған Солтүстік Қазақстан облысы Есіл ауданы Покровка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613"/>
        <w:gridCol w:w="1613"/>
        <w:gridCol w:w="4577"/>
        <w:gridCol w:w="33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0"/>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1"/>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42 004,4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2"/>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3" w:id="33"/>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031"/>
        <w:gridCol w:w="2031"/>
        <w:gridCol w:w="3911"/>
        <w:gridCol w:w="2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4"/>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